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83E" w:rsidRDefault="00F1083E" w:rsidP="00F1083E">
      <w:pPr>
        <w:spacing w:after="120"/>
        <w:ind w:firstLine="709"/>
        <w:jc w:val="both"/>
        <w:rPr>
          <w:b/>
          <w:sz w:val="28"/>
          <w:szCs w:val="28"/>
          <w:lang w:val="it-IT"/>
        </w:rPr>
      </w:pPr>
      <w:r w:rsidRPr="002A5379">
        <w:rPr>
          <w:b/>
          <w:sz w:val="28"/>
          <w:szCs w:val="28"/>
          <w:lang w:val="it-IT"/>
        </w:rPr>
        <w:t>3. Thủ tục 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w:t>
      </w:r>
      <w:r w:rsidR="00317BD3">
        <w:rPr>
          <w:b/>
          <w:sz w:val="28"/>
          <w:szCs w:val="28"/>
          <w:lang w:val="it-IT"/>
        </w:rPr>
        <w:t xml:space="preserve"> theo tuyến trong đô thị/Dự án)</w:t>
      </w:r>
    </w:p>
    <w:p w:rsidR="00317BD3" w:rsidRPr="00317BD3" w:rsidRDefault="00317BD3" w:rsidP="00317BD3">
      <w:pPr>
        <w:ind w:firstLine="709"/>
        <w:jc w:val="both"/>
        <w:rPr>
          <w:b/>
          <w:sz w:val="28"/>
          <w:szCs w:val="28"/>
          <w:lang w:val="it-IT"/>
        </w:rPr>
      </w:pPr>
      <w:r>
        <w:rPr>
          <w:b/>
          <w:sz w:val="28"/>
          <w:szCs w:val="28"/>
          <w:lang w:val="it-IT"/>
        </w:rPr>
        <w:t xml:space="preserve">Mã TTHC: </w:t>
      </w:r>
      <w:r w:rsidRPr="00317BD3">
        <w:rPr>
          <w:b/>
          <w:sz w:val="28"/>
          <w:szCs w:val="28"/>
          <w:lang w:val="it-IT"/>
        </w:rPr>
        <w:t>1.013236.000.00.00.H35</w:t>
      </w:r>
    </w:p>
    <w:p w:rsidR="00317BD3" w:rsidRDefault="00317BD3" w:rsidP="00F1083E">
      <w:pPr>
        <w:spacing w:after="120"/>
        <w:ind w:firstLine="709"/>
        <w:jc w:val="both"/>
        <w:rPr>
          <w:b/>
          <w:sz w:val="28"/>
          <w:szCs w:val="28"/>
          <w:lang w:val="it-IT"/>
        </w:rPr>
      </w:pPr>
    </w:p>
    <w:p w:rsidR="00F1083E" w:rsidRPr="002A5379" w:rsidRDefault="00F1083E" w:rsidP="00F1083E">
      <w:pPr>
        <w:spacing w:after="120"/>
        <w:ind w:firstLine="709"/>
        <w:jc w:val="both"/>
        <w:rPr>
          <w:b/>
          <w:i/>
          <w:sz w:val="28"/>
          <w:szCs w:val="28"/>
          <w:lang w:val="it-IT"/>
        </w:rPr>
      </w:pPr>
      <w:r w:rsidRPr="002A5379">
        <w:rPr>
          <w:b/>
          <w:i/>
          <w:sz w:val="28"/>
          <w:szCs w:val="28"/>
          <w:lang w:val="it-IT"/>
        </w:rPr>
        <w:t xml:space="preserve">3.1. Trình tự thực hiện: </w:t>
      </w:r>
    </w:p>
    <w:p w:rsidR="00F1083E" w:rsidRPr="002A5379" w:rsidRDefault="00F1083E" w:rsidP="00F1083E">
      <w:pPr>
        <w:spacing w:after="120"/>
        <w:ind w:firstLine="709"/>
        <w:jc w:val="both"/>
        <w:rPr>
          <w:sz w:val="28"/>
          <w:szCs w:val="28"/>
          <w:lang w:val="it-IT"/>
        </w:rPr>
      </w:pPr>
      <w:r w:rsidRPr="002A5379">
        <w:rPr>
          <w:sz w:val="28"/>
          <w:szCs w:val="28"/>
          <w:lang w:val="it-IT"/>
        </w:rPr>
        <w:t xml:space="preserve">- Chủ đầu tư nộp 02 bộ </w:t>
      </w:r>
      <w:r w:rsidRPr="002A5379">
        <w:rPr>
          <w:sz w:val="28"/>
          <w:szCs w:val="28"/>
          <w:lang w:val="vi-VN"/>
        </w:rPr>
        <w:t xml:space="preserve">hồ sơ đề nghị cấp giấy phép xây dựng </w:t>
      </w:r>
      <w:r w:rsidRPr="00F1083E">
        <w:rPr>
          <w:sz w:val="28"/>
          <w:szCs w:val="28"/>
          <w:lang w:val="it-IT"/>
        </w:rPr>
        <w:t xml:space="preserve">công trình cấp đặc biệt, cấp I, cấp II </w:t>
      </w:r>
      <w:r w:rsidRPr="002A5379">
        <w:rPr>
          <w:sz w:val="28"/>
          <w:szCs w:val="28"/>
          <w:lang w:val="vi-VN"/>
        </w:rPr>
        <w:t xml:space="preserve">cho </w:t>
      </w:r>
      <w:r w:rsidRPr="002A5379">
        <w:rPr>
          <w:sz w:val="28"/>
          <w:szCs w:val="28"/>
          <w:lang w:val="it-IT"/>
        </w:rPr>
        <w:t>Trung tâm phục vụ hành chính công hoặc Bộ phận tiếp nhận và trả kết quả giải quyết thủ tục hành chính của Sở Xây dựng hoặc ban quản lý khu công nghiệp, khu chế xuất, khu công nghệ cao, khu kinh tế theo phân cấp, ủy quyền của Ủy ban nhân dân cấp tỉnh.</w:t>
      </w:r>
    </w:p>
    <w:p w:rsidR="00F1083E" w:rsidRPr="002A5379" w:rsidRDefault="00F1083E" w:rsidP="00F1083E">
      <w:pPr>
        <w:spacing w:after="120"/>
        <w:ind w:firstLine="709"/>
        <w:jc w:val="both"/>
        <w:rPr>
          <w:sz w:val="28"/>
          <w:szCs w:val="28"/>
          <w:lang w:val="it-IT"/>
        </w:rPr>
      </w:pPr>
      <w:r w:rsidRPr="002A5379">
        <w:rPr>
          <w:sz w:val="28"/>
          <w:szCs w:val="28"/>
          <w:lang w:val="it-IT"/>
        </w:rPr>
        <w:t xml:space="preserve">- Trong thời hạn 07 ngày làm việc kể từ ngày tiếp nhận hồ sơ, </w:t>
      </w:r>
      <w:r w:rsidRPr="002A5379">
        <w:rPr>
          <w:sz w:val="28"/>
          <w:szCs w:val="28"/>
          <w:lang w:val="vi-VN" w:eastAsia="vi-VN"/>
        </w:rPr>
        <w:t xml:space="preserve">cơ quan có thẩm quyền cấp giấy phép xây dựng </w:t>
      </w:r>
      <w:r w:rsidRPr="00F1083E">
        <w:rPr>
          <w:sz w:val="28"/>
          <w:szCs w:val="28"/>
          <w:lang w:val="it-IT"/>
        </w:rPr>
        <w:t xml:space="preserve">công trình cấp đặc biệt, cấp I, cấp II </w:t>
      </w:r>
      <w:r w:rsidRPr="002A5379">
        <w:rPr>
          <w:sz w:val="28"/>
          <w:szCs w:val="28"/>
          <w:lang w:val="vi-VN" w:eastAsia="vi-VN"/>
        </w:rPr>
        <w:t>phải tổ chức thẩm định hồ sơ, kiểm tra thực địa</w:t>
      </w:r>
      <w:r w:rsidRPr="002A5379">
        <w:rPr>
          <w:sz w:val="28"/>
          <w:szCs w:val="28"/>
          <w:lang w:val="it-IT" w:eastAsia="vi-VN"/>
        </w:rPr>
        <w:t xml:space="preserve">, thông báo 1 lần bằng văn bản cho chủ đầu tư bổ sung, hoàn thiện hồ sơ nếu tài liệu còn thiếu, tài liệu không đúng quy định hoặc không đúng thực tế. Cơ quan cấp giấy phép xây dựng có trách nhiệm kiểm tra các điều kiện cấp giấy phép xây dựng theo quy định tại tại Điều 50 </w:t>
      </w:r>
      <w:r w:rsidRPr="002A5379">
        <w:rPr>
          <w:sz w:val="28"/>
          <w:szCs w:val="28"/>
          <w:lang w:val="vi-VN"/>
        </w:rPr>
        <w:t>Nghị định số 1</w:t>
      </w:r>
      <w:r w:rsidRPr="00F1083E">
        <w:rPr>
          <w:sz w:val="28"/>
          <w:szCs w:val="28"/>
          <w:lang w:val="it-IT"/>
        </w:rPr>
        <w:t>75</w:t>
      </w:r>
      <w:r w:rsidRPr="002A5379">
        <w:rPr>
          <w:sz w:val="28"/>
          <w:szCs w:val="28"/>
          <w:lang w:val="vi-VN"/>
        </w:rPr>
        <w:t>/202</w:t>
      </w:r>
      <w:r w:rsidRPr="00F1083E">
        <w:rPr>
          <w:sz w:val="28"/>
          <w:szCs w:val="28"/>
          <w:lang w:val="it-IT"/>
        </w:rPr>
        <w:t>4</w:t>
      </w:r>
      <w:r w:rsidRPr="002A5379">
        <w:rPr>
          <w:sz w:val="28"/>
          <w:szCs w:val="28"/>
          <w:lang w:val="vi-VN"/>
        </w:rPr>
        <w:t xml:space="preserve">/NĐ-CP ngày </w:t>
      </w:r>
      <w:r w:rsidRPr="00F1083E">
        <w:rPr>
          <w:sz w:val="28"/>
          <w:szCs w:val="28"/>
          <w:lang w:val="it-IT"/>
        </w:rPr>
        <w:t>30</w:t>
      </w:r>
      <w:r w:rsidRPr="002A5379">
        <w:rPr>
          <w:sz w:val="28"/>
          <w:szCs w:val="28"/>
          <w:lang w:val="vi-VN"/>
        </w:rPr>
        <w:t>/</w:t>
      </w:r>
      <w:r w:rsidRPr="00F1083E">
        <w:rPr>
          <w:sz w:val="28"/>
          <w:szCs w:val="28"/>
          <w:lang w:val="it-IT"/>
        </w:rPr>
        <w:t>12</w:t>
      </w:r>
      <w:r w:rsidRPr="002A5379">
        <w:rPr>
          <w:sz w:val="28"/>
          <w:szCs w:val="28"/>
          <w:lang w:val="vi-VN"/>
        </w:rPr>
        <w:t>/202</w:t>
      </w:r>
      <w:r w:rsidRPr="00F1083E">
        <w:rPr>
          <w:sz w:val="28"/>
          <w:szCs w:val="28"/>
          <w:lang w:val="it-IT"/>
        </w:rPr>
        <w:t>4</w:t>
      </w:r>
      <w:r w:rsidRPr="002A5379">
        <w:rPr>
          <w:sz w:val="28"/>
          <w:szCs w:val="28"/>
          <w:lang w:val="vi-VN"/>
        </w:rPr>
        <w:t xml:space="preserve"> của Chính phủ quy định chi tiết một số </w:t>
      </w:r>
      <w:r w:rsidRPr="00F1083E">
        <w:rPr>
          <w:sz w:val="28"/>
          <w:szCs w:val="28"/>
          <w:lang w:val="it-IT"/>
        </w:rPr>
        <w:t>điều và biện pháp thi hành Luật Xây dựng về quản lý hoạt động xây dựng</w:t>
      </w:r>
      <w:r w:rsidRPr="002A5379">
        <w:rPr>
          <w:sz w:val="28"/>
          <w:szCs w:val="28"/>
          <w:lang w:val="it-IT" w:eastAsia="vi-VN"/>
        </w:rPr>
        <w:t xml:space="preserve">. Việc kiểm tra </w:t>
      </w:r>
      <w:r w:rsidRPr="002A5379">
        <w:rPr>
          <w:sz w:val="28"/>
          <w:szCs w:val="28"/>
          <w:lang w:val="it-IT"/>
        </w:rPr>
        <w:t>được thực hiện như sau:</w:t>
      </w:r>
    </w:p>
    <w:p w:rsidR="00F1083E" w:rsidRPr="002A5379" w:rsidRDefault="00F1083E" w:rsidP="00F1083E">
      <w:pPr>
        <w:spacing w:after="120"/>
        <w:ind w:firstLine="709"/>
        <w:jc w:val="both"/>
        <w:rPr>
          <w:sz w:val="28"/>
          <w:szCs w:val="28"/>
          <w:lang w:val="it-IT"/>
        </w:rPr>
      </w:pPr>
      <w:r w:rsidRPr="002A5379">
        <w:rPr>
          <w:sz w:val="28"/>
          <w:szCs w:val="28"/>
          <w:lang w:val="it-IT"/>
        </w:rPr>
        <w:t>+ Đối chiếu sự phù hợp của bản vẽ thiết kế xây dựng tại hồ sơ đề nghị cấp phép xây dựng với thiết kế cơ sở được cơ quan chuyên môn về xây dựng thẩm định và đóng dấu xác nhận đối với các công trình thuộc dự án có yêu cầu thẩm định báo cáo nghiên cứu khả thi tại cơ quan chuyên môn về xây dựng;</w:t>
      </w:r>
    </w:p>
    <w:p w:rsidR="00F1083E" w:rsidRPr="002A5379" w:rsidRDefault="00F1083E" w:rsidP="00F1083E">
      <w:pPr>
        <w:spacing w:after="120"/>
        <w:ind w:firstLine="709"/>
        <w:jc w:val="both"/>
        <w:rPr>
          <w:sz w:val="28"/>
          <w:szCs w:val="28"/>
          <w:lang w:val="it-IT"/>
        </w:rPr>
      </w:pPr>
      <w:r w:rsidRPr="002A5379">
        <w:rPr>
          <w:sz w:val="28"/>
          <w:szCs w:val="28"/>
          <w:lang w:val="it-IT"/>
        </w:rPr>
        <w:t xml:space="preserve">+ Kiểm tra sự phù hợp của bản vẽ thiết kế xây dựng tại hồ sơ đề nghị cấp phép xây dựng với bản vẽ thiết kế xây dựng được thẩm duyệt về phòng cháy chữa cháy của cơ quan có thẩm quyền đối với các công trình xây dựng thuộc đối tượng có yêu cầu thẩm duyệt về phòng cháy, chữa cháy; </w:t>
      </w:r>
    </w:p>
    <w:p w:rsidR="00F1083E" w:rsidRPr="002A5379" w:rsidRDefault="00F1083E" w:rsidP="00F1083E">
      <w:pPr>
        <w:spacing w:after="120"/>
        <w:ind w:firstLine="709"/>
        <w:jc w:val="both"/>
        <w:rPr>
          <w:sz w:val="28"/>
          <w:szCs w:val="28"/>
          <w:lang w:val="it-IT"/>
        </w:rPr>
      </w:pPr>
      <w:r w:rsidRPr="002A5379">
        <w:rPr>
          <w:sz w:val="28"/>
          <w:szCs w:val="28"/>
          <w:lang w:val="it-IT"/>
        </w:rPr>
        <w:t xml:space="preserve">+ Kiểm tra tính đầy đủ, hợp lệ của báo cáo kết quả thẩm tra đối với công trình có yêu cầu phải thẩm tra thiết kế theo quy định tại </w:t>
      </w:r>
      <w:r w:rsidRPr="002A5379">
        <w:rPr>
          <w:sz w:val="28"/>
          <w:szCs w:val="28"/>
          <w:lang w:val="it-IT" w:eastAsia="vi-VN"/>
        </w:rPr>
        <w:t>Nghị định số 175/2024/NĐ-CP</w:t>
      </w:r>
      <w:r w:rsidRPr="002A5379">
        <w:rPr>
          <w:sz w:val="28"/>
          <w:szCs w:val="28"/>
          <w:lang w:val="it-IT"/>
        </w:rPr>
        <w:t xml:space="preserve">. </w:t>
      </w:r>
    </w:p>
    <w:p w:rsidR="00F1083E" w:rsidRPr="002A5379" w:rsidRDefault="00F1083E" w:rsidP="00F1083E">
      <w:pPr>
        <w:spacing w:after="120"/>
        <w:ind w:firstLine="709"/>
        <w:jc w:val="both"/>
        <w:rPr>
          <w:sz w:val="28"/>
          <w:szCs w:val="28"/>
          <w:lang w:val="vi-VN" w:eastAsia="vi-VN"/>
        </w:rPr>
      </w:pPr>
      <w:r w:rsidRPr="002A5379">
        <w:rPr>
          <w:sz w:val="28"/>
          <w:szCs w:val="28"/>
          <w:lang w:val="it-IT"/>
        </w:rPr>
        <w:t xml:space="preserve">- Trong thời hạn 05 ngày làm việc kể từ ngày nhận bổ sung hồ sơ nhưng chưa đáp ứng được yêu cầu theo văn bản thông báo, </w:t>
      </w:r>
      <w:r w:rsidRPr="002A5379">
        <w:rPr>
          <w:sz w:val="28"/>
          <w:szCs w:val="28"/>
          <w:lang w:val="vi-VN" w:eastAsia="vi-VN"/>
        </w:rPr>
        <w:t>cơ quan có thẩm quyền</w:t>
      </w:r>
      <w:r w:rsidRPr="002A5379">
        <w:rPr>
          <w:sz w:val="28"/>
          <w:szCs w:val="28"/>
          <w:lang w:val="it-IT" w:eastAsia="vi-VN"/>
        </w:rPr>
        <w:t xml:space="preserve"> cấp giấy phép xây dựng</w:t>
      </w:r>
      <w:r w:rsidRPr="002A5379">
        <w:rPr>
          <w:sz w:val="28"/>
          <w:szCs w:val="28"/>
          <w:lang w:val="vi-VN" w:eastAsia="vi-VN"/>
        </w:rPr>
        <w:t xml:space="preserve"> có trách nhiệm thông báo bằng văn bản hướng dẫn cho chủ đầu tư tiếp tục hoàn thiện hồ sơ. Trường hợp việc bổ sung hồ sơ vẫn không đáp ứng được các nội dung theo thông báo thì trong thời hạn 03 ngày làm việc kể từ ngày nhận hồ sơ bổ sung, cơ quan có thẩm quyền cấp giấy phép xây dựng có trách nhiệm thông báo đến chủ đầu tư về lý do không cấp giấy phép xây dựng</w:t>
      </w:r>
      <w:r w:rsidRPr="00F1083E">
        <w:rPr>
          <w:sz w:val="28"/>
          <w:szCs w:val="28"/>
          <w:lang w:val="vi-VN" w:eastAsia="vi-VN"/>
        </w:rPr>
        <w:t xml:space="preserve"> </w:t>
      </w:r>
      <w:r w:rsidRPr="00F1083E">
        <w:rPr>
          <w:sz w:val="28"/>
          <w:szCs w:val="28"/>
          <w:lang w:val="vi-VN"/>
        </w:rPr>
        <w:t>công trình cấp đặc biệt, cấp I, cấp II</w:t>
      </w:r>
      <w:r w:rsidRPr="002A5379">
        <w:rPr>
          <w:sz w:val="28"/>
          <w:szCs w:val="28"/>
          <w:lang w:val="vi-VN" w:eastAsia="vi-VN"/>
        </w:rPr>
        <w:t>.</w:t>
      </w:r>
    </w:p>
    <w:p w:rsidR="00F1083E" w:rsidRPr="002A5379" w:rsidRDefault="00F1083E" w:rsidP="00F1083E">
      <w:pPr>
        <w:spacing w:after="120"/>
        <w:ind w:firstLine="709"/>
        <w:jc w:val="both"/>
        <w:rPr>
          <w:sz w:val="28"/>
          <w:szCs w:val="28"/>
          <w:lang w:val="vi-VN" w:eastAsia="vi-VN"/>
        </w:rPr>
      </w:pPr>
      <w:r w:rsidRPr="002A5379">
        <w:rPr>
          <w:sz w:val="28"/>
          <w:szCs w:val="28"/>
          <w:lang w:val="vi-VN" w:eastAsia="vi-VN"/>
        </w:rPr>
        <w:lastRenderedPageBreak/>
        <w:t>- Cơ quan có thẩm quyền cấp giấy phép xây dựng đối chiếu các điều kiện theo quy định của Luật Xây dựng để gửi văn bản lấy ý kiến của cơ quan quản lý nhà nước liên quan. Trong thời gian 12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r w:rsidRPr="00F1083E">
        <w:rPr>
          <w:sz w:val="28"/>
          <w:szCs w:val="28"/>
          <w:lang w:val="vi-VN" w:eastAsia="vi-VN"/>
        </w:rPr>
        <w:t xml:space="preserve"> </w:t>
      </w:r>
      <w:r w:rsidRPr="00F1083E">
        <w:rPr>
          <w:sz w:val="28"/>
          <w:szCs w:val="28"/>
          <w:lang w:val="vi-VN"/>
        </w:rPr>
        <w:t>công trình cấp đặc biệt, cấp I, cấp II</w:t>
      </w:r>
      <w:r w:rsidRPr="002A5379">
        <w:rPr>
          <w:sz w:val="28"/>
          <w:szCs w:val="28"/>
          <w:lang w:val="vi-VN" w:eastAsia="vi-VN"/>
        </w:rPr>
        <w:t>.</w:t>
      </w:r>
    </w:p>
    <w:p w:rsidR="00F1083E" w:rsidRPr="002A5379" w:rsidRDefault="00F1083E" w:rsidP="00F1083E">
      <w:pPr>
        <w:spacing w:after="120"/>
        <w:ind w:firstLine="709"/>
        <w:jc w:val="both"/>
        <w:rPr>
          <w:sz w:val="28"/>
          <w:szCs w:val="28"/>
          <w:lang w:val="vi-VN" w:eastAsia="vi-VN"/>
        </w:rPr>
      </w:pPr>
      <w:r w:rsidRPr="002A5379">
        <w:rPr>
          <w:sz w:val="28"/>
          <w:szCs w:val="28"/>
          <w:lang w:val="vi-VN" w:eastAsia="vi-VN"/>
        </w:rPr>
        <w:t>- Trong thời hạn 20 ngày kể từ ngày nhận đủ hồ sơ hợp lệ, cơ quan có thẩm quyền có trách nhiệm xem xét cấp giấy phép xây dựng</w:t>
      </w:r>
      <w:r w:rsidRPr="00F1083E">
        <w:rPr>
          <w:sz w:val="28"/>
          <w:szCs w:val="28"/>
          <w:lang w:val="vi-VN" w:eastAsia="vi-VN"/>
        </w:rPr>
        <w:t xml:space="preserve"> </w:t>
      </w:r>
      <w:r w:rsidRPr="00F1083E">
        <w:rPr>
          <w:sz w:val="28"/>
          <w:szCs w:val="28"/>
          <w:lang w:val="vi-VN"/>
        </w:rPr>
        <w:t>công trình cấp đặc biệt, cấp I, cấp II</w:t>
      </w:r>
      <w:r w:rsidRPr="002A5379">
        <w:rPr>
          <w:sz w:val="28"/>
          <w:szCs w:val="28"/>
          <w:lang w:val="vi-VN" w:eastAsia="vi-VN"/>
        </w:rPr>
        <w:t>.</w:t>
      </w:r>
    </w:p>
    <w:p w:rsidR="00317BD3" w:rsidRDefault="00F1083E" w:rsidP="00F1083E">
      <w:pPr>
        <w:spacing w:after="120"/>
        <w:ind w:firstLine="709"/>
        <w:jc w:val="both"/>
        <w:rPr>
          <w:b/>
          <w:i/>
          <w:sz w:val="28"/>
          <w:szCs w:val="28"/>
        </w:rPr>
      </w:pPr>
      <w:r w:rsidRPr="002A5379">
        <w:rPr>
          <w:b/>
          <w:i/>
          <w:sz w:val="28"/>
          <w:szCs w:val="28"/>
          <w:lang w:val="it-IT"/>
        </w:rPr>
        <w:t>3.</w:t>
      </w:r>
      <w:r w:rsidRPr="002A5379">
        <w:rPr>
          <w:b/>
          <w:i/>
          <w:sz w:val="28"/>
          <w:szCs w:val="28"/>
          <w:lang w:val="vi-VN"/>
        </w:rPr>
        <w:t xml:space="preserve">2. Cách thức thực hiện: </w:t>
      </w:r>
    </w:p>
    <w:p w:rsidR="00317BD3" w:rsidRPr="00317BD3" w:rsidRDefault="00F1083E" w:rsidP="00317BD3">
      <w:pPr>
        <w:spacing w:before="120" w:after="120"/>
        <w:ind w:firstLine="567"/>
        <w:rPr>
          <w:sz w:val="28"/>
          <w:szCs w:val="28"/>
        </w:rPr>
      </w:pPr>
      <w:r w:rsidRPr="002A5379">
        <w:rPr>
          <w:sz w:val="28"/>
          <w:szCs w:val="28"/>
          <w:lang w:val="vi-VN"/>
        </w:rPr>
        <w:t>Chủ đầu tư nộp hồ sơ</w:t>
      </w:r>
      <w:r w:rsidR="00317BD3">
        <w:rPr>
          <w:sz w:val="28"/>
          <w:szCs w:val="28"/>
        </w:rPr>
        <w:t>:</w:t>
      </w:r>
    </w:p>
    <w:p w:rsidR="00317BD3" w:rsidRPr="00863BCB" w:rsidRDefault="00F1083E" w:rsidP="00317BD3">
      <w:pPr>
        <w:spacing w:before="120" w:after="120"/>
        <w:ind w:firstLine="567"/>
        <w:rPr>
          <w:sz w:val="28"/>
          <w:szCs w:val="28"/>
          <w:lang w:val="it-IT"/>
        </w:rPr>
      </w:pPr>
      <w:r w:rsidRPr="002A5379">
        <w:rPr>
          <w:sz w:val="28"/>
          <w:szCs w:val="28"/>
          <w:lang w:val="vi-VN"/>
        </w:rPr>
        <w:t xml:space="preserve"> </w:t>
      </w:r>
      <w:r w:rsidR="00317BD3" w:rsidRPr="00863BCB">
        <w:rPr>
          <w:sz w:val="28"/>
          <w:szCs w:val="28"/>
          <w:lang w:val="it-IT"/>
        </w:rPr>
        <w:t>- Trực tiếp tại Trung tâm Phục vụ hành chính công của tỉnh Lai Châu.</w:t>
      </w:r>
    </w:p>
    <w:p w:rsidR="00317BD3" w:rsidRPr="00863BCB" w:rsidRDefault="00317BD3" w:rsidP="00317BD3">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317BD3" w:rsidRPr="00863BCB" w:rsidRDefault="00317BD3" w:rsidP="00317BD3">
      <w:pPr>
        <w:spacing w:before="120" w:after="120"/>
        <w:ind w:firstLine="567"/>
        <w:rPr>
          <w:sz w:val="28"/>
          <w:szCs w:val="28"/>
          <w:lang w:val="it-IT"/>
        </w:rPr>
      </w:pPr>
      <w:r w:rsidRPr="00863BCB">
        <w:rPr>
          <w:sz w:val="28"/>
          <w:szCs w:val="28"/>
          <w:lang w:val="it-IT"/>
        </w:rPr>
        <w:t>+ Điện thoại: 02133. 796.888</w:t>
      </w:r>
    </w:p>
    <w:p w:rsidR="00317BD3" w:rsidRPr="00863BCB" w:rsidRDefault="00317BD3" w:rsidP="00317BD3">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317BD3" w:rsidRPr="002A5379" w:rsidRDefault="00317BD3" w:rsidP="00317BD3">
      <w:pPr>
        <w:spacing w:after="120"/>
        <w:ind w:firstLine="709"/>
        <w:jc w:val="both"/>
        <w:rPr>
          <w:bCs/>
          <w:iCs/>
          <w:sz w:val="28"/>
          <w:szCs w:val="28"/>
          <w:lang w:val="vi-VN"/>
        </w:rPr>
      </w:pPr>
      <w:r w:rsidRPr="002A5379">
        <w:rPr>
          <w:bCs/>
          <w:iCs/>
          <w:sz w:val="28"/>
          <w:szCs w:val="28"/>
          <w:lang w:val="vi-VN"/>
        </w:rPr>
        <w:t>- Thông qua dịch vụ bưu chính;</w:t>
      </w:r>
    </w:p>
    <w:p w:rsidR="00317BD3" w:rsidRPr="002A5379" w:rsidRDefault="00317BD3" w:rsidP="00317BD3">
      <w:pPr>
        <w:spacing w:after="120"/>
        <w:ind w:firstLine="709"/>
        <w:jc w:val="both"/>
        <w:rPr>
          <w:bCs/>
          <w:iCs/>
          <w:sz w:val="28"/>
          <w:szCs w:val="28"/>
          <w:lang w:val="vi-VN"/>
        </w:rPr>
      </w:pPr>
      <w:r w:rsidRPr="002A5379">
        <w:rPr>
          <w:bCs/>
          <w:iCs/>
          <w:sz w:val="28"/>
          <w:szCs w:val="28"/>
          <w:lang w:val="vi-VN"/>
        </w:rPr>
        <w:t>- Trực tuyến trên cổng dịch vụ công.</w:t>
      </w:r>
    </w:p>
    <w:p w:rsidR="00F1083E" w:rsidRPr="00F1083E" w:rsidRDefault="00F1083E" w:rsidP="00317BD3">
      <w:pPr>
        <w:spacing w:after="120"/>
        <w:ind w:firstLine="709"/>
        <w:jc w:val="both"/>
        <w:rPr>
          <w:b/>
          <w:i/>
          <w:sz w:val="28"/>
          <w:szCs w:val="28"/>
          <w:lang w:val="vi-VN"/>
        </w:rPr>
      </w:pPr>
      <w:r w:rsidRPr="002A5379">
        <w:rPr>
          <w:b/>
          <w:i/>
          <w:sz w:val="28"/>
          <w:szCs w:val="28"/>
          <w:lang w:val="it-IT"/>
        </w:rPr>
        <w:t>3.</w:t>
      </w:r>
      <w:r w:rsidRPr="002A5379">
        <w:rPr>
          <w:b/>
          <w:i/>
          <w:sz w:val="28"/>
          <w:szCs w:val="28"/>
          <w:lang w:val="vi-VN"/>
        </w:rPr>
        <w:t>3. Thành phần, số l</w:t>
      </w:r>
      <w:r w:rsidRPr="002A5379">
        <w:rPr>
          <w:b/>
          <w:i/>
          <w:sz w:val="28"/>
          <w:szCs w:val="28"/>
          <w:lang w:val="vi-VN"/>
        </w:rPr>
        <w:softHyphen/>
        <w:t xml:space="preserve">ượng hồ sơ: </w:t>
      </w:r>
    </w:p>
    <w:p w:rsidR="00F1083E" w:rsidRPr="00F1083E" w:rsidRDefault="00F1083E" w:rsidP="00F1083E">
      <w:pPr>
        <w:spacing w:after="120"/>
        <w:ind w:firstLine="709"/>
        <w:jc w:val="both"/>
        <w:rPr>
          <w:i/>
          <w:sz w:val="28"/>
          <w:szCs w:val="28"/>
          <w:lang w:val="vi-VN"/>
        </w:rPr>
      </w:pPr>
      <w:r w:rsidRPr="002A5379">
        <w:rPr>
          <w:i/>
          <w:sz w:val="28"/>
          <w:szCs w:val="28"/>
          <w:lang w:val="vi-VN"/>
        </w:rPr>
        <w:t>(1.1) Đối với công trình không theo tuyến:</w:t>
      </w:r>
      <w:r w:rsidRPr="00F1083E">
        <w:rPr>
          <w:i/>
          <w:sz w:val="28"/>
          <w:szCs w:val="28"/>
          <w:lang w:val="vi-VN"/>
        </w:rPr>
        <w:t xml:space="preserve"> </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w:t>
      </w:r>
      <w:r w:rsidRPr="002A5379">
        <w:rPr>
          <w:sz w:val="28"/>
          <w:szCs w:val="28"/>
          <w:lang w:val="vi-VN"/>
        </w:rPr>
        <w:t xml:space="preserve">Đơn đề nghị cấp giấy phép xây dựng theo Mẫu số 1 Phụ lục số II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 ngày 3</w:t>
      </w:r>
      <w:r w:rsidRPr="00F1083E">
        <w:rPr>
          <w:sz w:val="28"/>
          <w:szCs w:val="28"/>
          <w:lang w:val="vi-VN"/>
        </w:rPr>
        <w:t>0</w:t>
      </w:r>
      <w:r w:rsidRPr="002A5379">
        <w:rPr>
          <w:sz w:val="28"/>
          <w:szCs w:val="28"/>
          <w:lang w:val="vi-VN"/>
        </w:rPr>
        <w:t>/</w:t>
      </w:r>
      <w:r w:rsidRPr="00F1083E">
        <w:rPr>
          <w:sz w:val="28"/>
          <w:szCs w:val="28"/>
          <w:lang w:val="vi-VN"/>
        </w:rPr>
        <w:t>12</w:t>
      </w:r>
      <w:r w:rsidRPr="002A5379">
        <w:rPr>
          <w:sz w:val="28"/>
          <w:szCs w:val="28"/>
          <w:lang w:val="vi-VN"/>
        </w:rPr>
        <w:t>/202</w:t>
      </w:r>
      <w:r w:rsidRPr="00F1083E">
        <w:rPr>
          <w:sz w:val="28"/>
          <w:szCs w:val="28"/>
          <w:lang w:val="vi-VN"/>
        </w:rPr>
        <w:t xml:space="preserve">4 </w:t>
      </w:r>
      <w:r w:rsidRPr="002A5379">
        <w:rPr>
          <w:sz w:val="28"/>
          <w:szCs w:val="28"/>
          <w:lang w:val="vi-VN"/>
        </w:rPr>
        <w:t>của Chính phủ</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Một trong những giấy tờ </w:t>
      </w:r>
      <w:r w:rsidRPr="00F1083E">
        <w:rPr>
          <w:sz w:val="28"/>
          <w:szCs w:val="28"/>
          <w:lang w:val="vi-VN"/>
        </w:rPr>
        <w:t xml:space="preserve">hợp pháp về đất đai </w:t>
      </w:r>
      <w:r w:rsidRPr="00F1083E">
        <w:rPr>
          <w:iCs/>
          <w:sz w:val="28"/>
          <w:szCs w:val="28"/>
          <w:lang w:val="vi-VN"/>
        </w:rPr>
        <w:t>chứng minh sự phù hợp mục đích sử dụng đất và sở hữu công trình</w:t>
      </w:r>
      <w:r w:rsidRPr="00F1083E">
        <w:rPr>
          <w:sz w:val="28"/>
          <w:szCs w:val="28"/>
          <w:lang w:val="vi-VN"/>
        </w:rPr>
        <w:t xml:space="preserve"> để cấp phép xây dựng theo quy định tại Điều 53 của </w:t>
      </w:r>
      <w:r w:rsidRPr="002A5379">
        <w:rPr>
          <w:sz w:val="28"/>
          <w:szCs w:val="28"/>
          <w:lang w:val="vi-VN"/>
        </w:rPr>
        <w:t xml:space="preserve">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 xml:space="preserve"> bao gồm: </w:t>
      </w:r>
    </w:p>
    <w:p w:rsidR="00F1083E" w:rsidRPr="00F1083E" w:rsidRDefault="00F1083E" w:rsidP="00F1083E">
      <w:pPr>
        <w:spacing w:after="120"/>
        <w:ind w:firstLine="709"/>
        <w:jc w:val="both"/>
        <w:rPr>
          <w:iCs/>
          <w:sz w:val="28"/>
          <w:szCs w:val="28"/>
          <w:lang w:val="vi-VN"/>
        </w:rPr>
      </w:pPr>
      <w:r w:rsidRPr="00F1083E">
        <w:rPr>
          <w:sz w:val="28"/>
          <w:szCs w:val="28"/>
          <w:lang w:val="vi-VN"/>
        </w:rPr>
        <w:t xml:space="preserve">+ </w:t>
      </w:r>
      <w:r w:rsidRPr="00F1083E">
        <w:rPr>
          <w:iCs/>
          <w:sz w:val="28"/>
          <w:szCs w:val="28"/>
          <w:lang w:val="vi-VN"/>
        </w:rPr>
        <w:t xml:space="preserve"> Giấy chứng nhận quyền sử dụng đất được cấp theo quy định của Luật Đất đai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và quyền sử dụng đất ở được cấp theo quy định của pháp luật về đất đai, pháp luật về nhà ở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lastRenderedPageBreak/>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F1083E" w:rsidRPr="00F1083E" w:rsidRDefault="00F1083E" w:rsidP="00F1083E">
      <w:pPr>
        <w:spacing w:after="120"/>
        <w:ind w:firstLine="709"/>
        <w:jc w:val="both"/>
        <w:rPr>
          <w:iCs/>
          <w:sz w:val="28"/>
          <w:szCs w:val="28"/>
          <w:lang w:val="vi-VN"/>
        </w:rPr>
      </w:pPr>
      <w:r w:rsidRPr="00F1083E">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lastRenderedPageBreak/>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F1083E" w:rsidRPr="00F1083E" w:rsidRDefault="00F1083E" w:rsidP="00F1083E">
      <w:pPr>
        <w:spacing w:after="120"/>
        <w:ind w:firstLine="709"/>
        <w:jc w:val="both"/>
        <w:rPr>
          <w:iCs/>
          <w:sz w:val="28"/>
          <w:szCs w:val="28"/>
          <w:lang w:val="vi-VN"/>
        </w:rPr>
      </w:pPr>
      <w:r w:rsidRPr="00F1083E">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F1083E" w:rsidRPr="00F1083E" w:rsidRDefault="00F1083E" w:rsidP="00F1083E">
      <w:pPr>
        <w:spacing w:after="120"/>
        <w:ind w:firstLine="709"/>
        <w:jc w:val="both"/>
        <w:rPr>
          <w:iCs/>
          <w:sz w:val="28"/>
          <w:szCs w:val="28"/>
          <w:lang w:val="vi-VN"/>
        </w:rPr>
      </w:pPr>
      <w:r w:rsidRPr="00F1083E">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Các giấy tờ hợp pháp khác theo quy định của pháp luật về đất đai.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w:t>
      </w:r>
      <w:r w:rsidRPr="00F1083E">
        <w:rPr>
          <w:sz w:val="28"/>
          <w:szCs w:val="28"/>
          <w:lang w:val="vi-VN"/>
        </w:rPr>
        <w:t>5</w:t>
      </w:r>
      <w:r w:rsidRPr="002A5379">
        <w:rPr>
          <w:sz w:val="28"/>
          <w:szCs w:val="28"/>
          <w:lang w:val="vi-VN"/>
        </w:rPr>
        <w:t>4 Điều 4</w:t>
      </w:r>
      <w:r w:rsidRPr="00F1083E">
        <w:rPr>
          <w:sz w:val="28"/>
          <w:szCs w:val="28"/>
          <w:lang w:val="vi-VN"/>
        </w:rPr>
        <w:t>3</w:t>
      </w:r>
      <w:r w:rsidRPr="002A5379">
        <w:rPr>
          <w:sz w:val="28"/>
          <w:szCs w:val="28"/>
          <w:lang w:val="vi-VN"/>
        </w:rPr>
        <w:t xml:space="preserve">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 kết quả thủ tục hành chính theo quy định của pháp luật</w:t>
      </w:r>
      <w:r w:rsidRPr="002A5379">
        <w:rPr>
          <w:sz w:val="28"/>
          <w:szCs w:val="28"/>
          <w:lang w:val="vi-VN"/>
        </w:rPr>
        <w:t xml:space="preserve"> về phòng cháy và chữa cháy </w:t>
      </w:r>
      <w:r w:rsidRPr="00F1083E">
        <w:rPr>
          <w:sz w:val="28"/>
          <w:szCs w:val="28"/>
          <w:lang w:val="vi-VN"/>
        </w:rPr>
        <w:t xml:space="preserve">đối với hồ sơ thiết kế đề nghị cấp giấy phép xây dựng; </w:t>
      </w:r>
      <w:r w:rsidRPr="002A5379">
        <w:rPr>
          <w:sz w:val="28"/>
          <w:szCs w:val="28"/>
          <w:lang w:val="vi-VN"/>
        </w:rPr>
        <w:t xml:space="preserve">kết quả thực hiện thủ tục về bảo vệ môi trường theo quy định của pháp luật về bảo vệ môi trường </w:t>
      </w:r>
      <w:r w:rsidRPr="00F1083E">
        <w:rPr>
          <w:sz w:val="28"/>
          <w:szCs w:val="28"/>
          <w:lang w:val="vi-VN"/>
        </w:rPr>
        <w:t>(</w:t>
      </w:r>
      <w:r w:rsidRPr="002A5379">
        <w:rPr>
          <w:sz w:val="28"/>
          <w:szCs w:val="28"/>
          <w:lang w:val="vi-VN"/>
        </w:rPr>
        <w:t>đối với trường hợp không thẩm định báo cáo nghiên cứu khả thi đầu tư xây dựng tại cơ quan chuyên môn về xây dựng</w:t>
      </w:r>
      <w:r w:rsidRPr="00F1083E">
        <w:rPr>
          <w:sz w:val="28"/>
          <w:szCs w:val="28"/>
          <w:lang w:val="vi-VN"/>
        </w:rPr>
        <w:t>)</w:t>
      </w:r>
      <w:r w:rsidRPr="002A5379">
        <w:rPr>
          <w:sz w:val="28"/>
          <w:szCs w:val="28"/>
          <w:lang w:val="vi-VN"/>
        </w:rPr>
        <w:t>.</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- 02 bộ bản vẽ thiết kế xây dựng trong hồ sơ thiết kế xây dựng triển khai sau thiết kế cơ sở </w:t>
      </w:r>
      <w:r w:rsidRPr="00F1083E">
        <w:rPr>
          <w:sz w:val="28"/>
          <w:szCs w:val="28"/>
          <w:lang w:val="vi-VN"/>
        </w:rPr>
        <w:t xml:space="preserve">(thiết kế bản vẽ thi công đối với dự án chỉ yêu cầu lập Báo cáo kinh tế - kỹ thuật) </w:t>
      </w:r>
      <w:r w:rsidRPr="002A5379">
        <w:rPr>
          <w:sz w:val="28"/>
          <w:szCs w:val="28"/>
          <w:lang w:val="vi-VN"/>
        </w:rPr>
        <w:t>được phê duyệt</w:t>
      </w:r>
      <w:r w:rsidRPr="00F1083E">
        <w:rPr>
          <w:sz w:val="28"/>
          <w:szCs w:val="28"/>
          <w:lang w:val="vi-VN"/>
        </w:rPr>
        <w:t xml:space="preserve"> hoặc đóng dấu xác nhận</w:t>
      </w:r>
      <w:r w:rsidRPr="002A5379">
        <w:rPr>
          <w:sz w:val="28"/>
          <w:szCs w:val="28"/>
          <w:lang w:val="vi-VN"/>
        </w:rPr>
        <w:t xml:space="preserve"> theo quy định của pháp luật về xây dựng, gồm</w:t>
      </w:r>
      <w:r w:rsidRPr="00F1083E">
        <w:rPr>
          <w:sz w:val="28"/>
          <w:szCs w:val="28"/>
          <w:lang w:val="vi-VN"/>
        </w:rPr>
        <w:t>:</w:t>
      </w:r>
      <w:r w:rsidRPr="002A5379">
        <w:rPr>
          <w:sz w:val="28"/>
          <w:szCs w:val="28"/>
          <w:lang w:val="vi-VN"/>
        </w:rPr>
        <w:t xml:space="preserve">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sidR="00F1083E" w:rsidRPr="00F1083E" w:rsidRDefault="00F1083E" w:rsidP="00F1083E">
      <w:pPr>
        <w:spacing w:after="120"/>
        <w:ind w:firstLine="709"/>
        <w:jc w:val="both"/>
        <w:rPr>
          <w:sz w:val="28"/>
          <w:szCs w:val="28"/>
          <w:lang w:val="vi-VN"/>
        </w:rPr>
      </w:pPr>
      <w:r w:rsidRPr="00F1083E">
        <w:rPr>
          <w:sz w:val="28"/>
          <w:szCs w:val="28"/>
          <w:lang w:val="vi-VN"/>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w:t>
      </w:r>
      <w:r w:rsidRPr="002A5379">
        <w:rPr>
          <w:sz w:val="28"/>
          <w:szCs w:val="28"/>
          <w:lang w:val="vi-VN"/>
        </w:rPr>
        <w:t xml:space="preserve"> môn về xây dựng</w:t>
      </w:r>
      <w:r w:rsidRPr="00F1083E">
        <w:rPr>
          <w:sz w:val="28"/>
          <w:szCs w:val="28"/>
          <w:lang w:val="vi-VN"/>
        </w:rPr>
        <w:t xml:space="preserve"> phải có các thông tin thể hiện được vị trí, hình dạng không gian ba chiều của công trình, trong đó thể hiện đầy đủ kích thước chủ yếu các bộ phận chính của công trình.</w:t>
      </w:r>
    </w:p>
    <w:p w:rsidR="00F1083E" w:rsidRPr="00F1083E" w:rsidRDefault="00F1083E" w:rsidP="00F1083E">
      <w:pPr>
        <w:spacing w:after="120"/>
        <w:ind w:firstLine="709"/>
        <w:jc w:val="both"/>
        <w:rPr>
          <w:i/>
          <w:sz w:val="28"/>
          <w:szCs w:val="28"/>
          <w:lang w:val="vi-VN"/>
        </w:rPr>
      </w:pPr>
      <w:r w:rsidRPr="002A5379">
        <w:rPr>
          <w:i/>
          <w:sz w:val="28"/>
          <w:szCs w:val="28"/>
          <w:lang w:val="vi-VN"/>
        </w:rPr>
        <w:lastRenderedPageBreak/>
        <w:t>(1.2) Đối với công trình theo tuyến:</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w:t>
      </w:r>
      <w:r w:rsidRPr="002A5379">
        <w:rPr>
          <w:sz w:val="28"/>
          <w:szCs w:val="28"/>
          <w:lang w:val="vi-VN"/>
        </w:rPr>
        <w:t xml:space="preserve">Đơn đề nghị cấp giấy phép xây dựng theo Mẫu số 1 Phụ lục số II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 ngày 3</w:t>
      </w:r>
      <w:r w:rsidRPr="00F1083E">
        <w:rPr>
          <w:sz w:val="28"/>
          <w:szCs w:val="28"/>
          <w:lang w:val="vi-VN"/>
        </w:rPr>
        <w:t>0</w:t>
      </w:r>
      <w:r w:rsidRPr="002A5379">
        <w:rPr>
          <w:sz w:val="28"/>
          <w:szCs w:val="28"/>
          <w:lang w:val="vi-VN"/>
        </w:rPr>
        <w:t>/</w:t>
      </w:r>
      <w:r w:rsidRPr="00F1083E">
        <w:rPr>
          <w:sz w:val="28"/>
          <w:szCs w:val="28"/>
          <w:lang w:val="vi-VN"/>
        </w:rPr>
        <w:t>12</w:t>
      </w:r>
      <w:r w:rsidRPr="002A5379">
        <w:rPr>
          <w:sz w:val="28"/>
          <w:szCs w:val="28"/>
          <w:lang w:val="vi-VN"/>
        </w:rPr>
        <w:t>/202</w:t>
      </w:r>
      <w:r w:rsidRPr="00F1083E">
        <w:rPr>
          <w:sz w:val="28"/>
          <w:szCs w:val="28"/>
          <w:lang w:val="vi-VN"/>
        </w:rPr>
        <w:t xml:space="preserve">4 </w:t>
      </w:r>
      <w:r w:rsidRPr="002A5379">
        <w:rPr>
          <w:sz w:val="28"/>
          <w:szCs w:val="28"/>
          <w:lang w:val="vi-VN"/>
        </w:rPr>
        <w:t>của Chính phủ</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Một trong những giấy tờ </w:t>
      </w:r>
      <w:r w:rsidRPr="00F1083E">
        <w:rPr>
          <w:sz w:val="28"/>
          <w:szCs w:val="28"/>
          <w:lang w:val="vi-VN"/>
        </w:rPr>
        <w:t xml:space="preserve">hợp pháp về đất đai </w:t>
      </w:r>
      <w:r w:rsidRPr="00F1083E">
        <w:rPr>
          <w:iCs/>
          <w:sz w:val="28"/>
          <w:szCs w:val="28"/>
          <w:lang w:val="vi-VN"/>
        </w:rPr>
        <w:t>chứng minh sự phù hợp mục đích sử dụng đất và sở hữu công trình</w:t>
      </w:r>
      <w:r w:rsidRPr="00F1083E">
        <w:rPr>
          <w:sz w:val="28"/>
          <w:szCs w:val="28"/>
          <w:lang w:val="vi-VN"/>
        </w:rPr>
        <w:t xml:space="preserve"> để cấp phép xây dựng theo quy định tại Điều 53 của </w:t>
      </w:r>
      <w:r w:rsidRPr="002A5379">
        <w:rPr>
          <w:sz w:val="28"/>
          <w:szCs w:val="28"/>
          <w:lang w:val="vi-VN"/>
        </w:rPr>
        <w:t xml:space="preserve">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 xml:space="preserve"> bao gồm: </w:t>
      </w:r>
    </w:p>
    <w:p w:rsidR="00F1083E" w:rsidRPr="00F1083E" w:rsidRDefault="00F1083E" w:rsidP="00F1083E">
      <w:pPr>
        <w:spacing w:after="120"/>
        <w:ind w:firstLine="709"/>
        <w:jc w:val="both"/>
        <w:rPr>
          <w:iCs/>
          <w:sz w:val="28"/>
          <w:szCs w:val="28"/>
          <w:lang w:val="vi-VN"/>
        </w:rPr>
      </w:pPr>
      <w:r w:rsidRPr="00F1083E">
        <w:rPr>
          <w:sz w:val="28"/>
          <w:szCs w:val="28"/>
          <w:lang w:val="vi-VN"/>
        </w:rPr>
        <w:t xml:space="preserve">+ </w:t>
      </w:r>
      <w:r w:rsidRPr="00F1083E">
        <w:rPr>
          <w:iCs/>
          <w:sz w:val="28"/>
          <w:szCs w:val="28"/>
          <w:lang w:val="vi-VN"/>
        </w:rPr>
        <w:t xml:space="preserve"> Giấy chứng nhận quyền sử dụng đất được cấp theo quy định của Luật Đất đai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và quyền sử dụng đất ở được cấp theo quy định của pháp luật về đất đai, pháp luật về nhà ở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F1083E" w:rsidRPr="00F1083E" w:rsidRDefault="00F1083E" w:rsidP="00F1083E">
      <w:pPr>
        <w:spacing w:after="120"/>
        <w:ind w:firstLine="709"/>
        <w:jc w:val="both"/>
        <w:rPr>
          <w:iCs/>
          <w:sz w:val="28"/>
          <w:szCs w:val="28"/>
          <w:lang w:val="vi-VN"/>
        </w:rPr>
      </w:pPr>
      <w:r w:rsidRPr="00F1083E">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F1083E" w:rsidRPr="00F1083E" w:rsidRDefault="00F1083E" w:rsidP="00F1083E">
      <w:pPr>
        <w:spacing w:after="120"/>
        <w:ind w:firstLine="709"/>
        <w:jc w:val="both"/>
        <w:rPr>
          <w:iCs/>
          <w:sz w:val="28"/>
          <w:szCs w:val="28"/>
          <w:lang w:val="vi-VN"/>
        </w:rPr>
      </w:pPr>
      <w:r w:rsidRPr="00F1083E">
        <w:rPr>
          <w:iCs/>
          <w:sz w:val="28"/>
          <w:szCs w:val="28"/>
          <w:lang w:val="vi-VN"/>
        </w:rPr>
        <w:lastRenderedPageBreak/>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F1083E" w:rsidRPr="00F1083E" w:rsidRDefault="00F1083E" w:rsidP="00F1083E">
      <w:pPr>
        <w:spacing w:after="120"/>
        <w:ind w:firstLine="709"/>
        <w:jc w:val="both"/>
        <w:rPr>
          <w:iCs/>
          <w:sz w:val="28"/>
          <w:szCs w:val="28"/>
          <w:lang w:val="vi-VN"/>
        </w:rPr>
      </w:pPr>
      <w:r w:rsidRPr="00F1083E">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F1083E" w:rsidRPr="00F1083E" w:rsidRDefault="00F1083E" w:rsidP="00F1083E">
      <w:pPr>
        <w:spacing w:after="120"/>
        <w:ind w:firstLine="709"/>
        <w:jc w:val="both"/>
        <w:rPr>
          <w:iCs/>
          <w:sz w:val="28"/>
          <w:szCs w:val="28"/>
          <w:lang w:val="vi-VN"/>
        </w:rPr>
      </w:pPr>
      <w:r w:rsidRPr="00F1083E">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Các giấy tờ hợp pháp khác theo quy định của pháp luật về đất đai. </w:t>
      </w:r>
    </w:p>
    <w:p w:rsidR="00F1083E" w:rsidRPr="002A5379" w:rsidRDefault="00F1083E" w:rsidP="00F1083E">
      <w:pPr>
        <w:spacing w:after="120"/>
        <w:ind w:firstLine="709"/>
        <w:jc w:val="both"/>
        <w:rPr>
          <w:sz w:val="28"/>
          <w:szCs w:val="28"/>
          <w:lang w:val="vi-VN"/>
        </w:rPr>
      </w:pPr>
      <w:r w:rsidRPr="00F1083E">
        <w:rPr>
          <w:sz w:val="28"/>
          <w:szCs w:val="28"/>
          <w:lang w:val="vi-VN"/>
        </w:rPr>
        <w:t>+ H</w:t>
      </w:r>
      <w:r w:rsidRPr="002A5379">
        <w:rPr>
          <w:sz w:val="28"/>
          <w:szCs w:val="28"/>
          <w:lang w:val="vi-VN"/>
        </w:rPr>
        <w:t>oặc văn bản chấp thuận của cơ quan nhà nước có thẩm quyền về vị trí và phương án tuyến hoặc Quyết định thu hồi đất của cơ quan nhà nước có thẩm quyền theo quy định của pháp luật về đất đai.</w:t>
      </w:r>
    </w:p>
    <w:p w:rsidR="00F1083E" w:rsidRPr="002A5379" w:rsidRDefault="00F1083E" w:rsidP="00F1083E">
      <w:pPr>
        <w:spacing w:after="120"/>
        <w:ind w:firstLine="709"/>
        <w:jc w:val="both"/>
        <w:rPr>
          <w:sz w:val="28"/>
          <w:szCs w:val="28"/>
          <w:lang w:val="vi-VN"/>
        </w:rPr>
      </w:pPr>
      <w:r w:rsidRPr="002A5379">
        <w:rPr>
          <w:sz w:val="28"/>
          <w:szCs w:val="28"/>
          <w:lang w:val="vi-VN"/>
        </w:rPr>
        <w:t>- Quyết định phê duyệt dự án; văn bản thông báo kết quả thẩm định của cơ quan chuyên môn về xây dựng và hồ sơ bản vẽ thiết kế cơ sở được đóng dấu xác nhận kèm theo (nếu có); báo cáo kết quả thẩm tra thiết kế xây dựng theo quy định tại khoản 54 Điều 43 Nghị định này; kết quả thực hiện thủ tục hành chính theo quy định của pháp luật về phòng cháy, chữa cháy đối với hồ sơ thiết kế đề nghị cấp giấy phép xây dựng; kết quả thực hiện thủ tục hành chính về bảo vệ môi trường theo quy định của pháp luật về bảo vệ môi trường (đối với trường hợp không thẩm định báo cáo nghiên cứu khả thi đầu tư xây dựng tại cơ quan chuyên môn về xây dựng).</w:t>
      </w:r>
    </w:p>
    <w:p w:rsidR="00F1083E" w:rsidRPr="00F1083E" w:rsidRDefault="00F1083E" w:rsidP="00F1083E">
      <w:pPr>
        <w:spacing w:after="120"/>
        <w:ind w:firstLine="709"/>
        <w:jc w:val="both"/>
        <w:rPr>
          <w:sz w:val="28"/>
          <w:szCs w:val="28"/>
          <w:lang w:val="vi-VN"/>
        </w:rPr>
      </w:pPr>
      <w:r w:rsidRPr="002A5379">
        <w:rPr>
          <w:sz w:val="28"/>
          <w:szCs w:val="28"/>
          <w:lang w:val="vi-VN"/>
        </w:rPr>
        <w:lastRenderedPageBreak/>
        <w:t>- 02 bộ bản vẽ thiết kế xây dựng trong hồ sơ thiết kế xây dựng triển khai sau thiết kế cơ sở (thiết kế bản vẽ thi công đối với dự án chỉ yêu cầu lập Báo cáo kinh tế - kỹ thuật)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mặt cắt móng; các bản vẽ thể hiện giải pháp kết cấu chính của công trình; bản vẽ mặt bằng đấu nối với hệ thống hạ tầng kỹ thuật bên ngoài công trình, dự án.</w:t>
      </w:r>
    </w:p>
    <w:p w:rsidR="00F1083E" w:rsidRPr="00F1083E" w:rsidRDefault="00F1083E" w:rsidP="00F1083E">
      <w:pPr>
        <w:spacing w:after="120"/>
        <w:ind w:firstLine="709"/>
        <w:jc w:val="both"/>
        <w:rPr>
          <w:sz w:val="28"/>
          <w:szCs w:val="28"/>
          <w:lang w:val="vi-VN"/>
        </w:rPr>
      </w:pPr>
      <w:r w:rsidRPr="00F1083E">
        <w:rPr>
          <w:sz w:val="28"/>
          <w:szCs w:val="28"/>
          <w:lang w:val="vi-VN"/>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w:t>
      </w:r>
      <w:r w:rsidRPr="002A5379">
        <w:rPr>
          <w:sz w:val="28"/>
          <w:szCs w:val="28"/>
          <w:lang w:val="vi-VN"/>
        </w:rPr>
        <w:t xml:space="preserve"> môn về xây dựng</w:t>
      </w:r>
      <w:r w:rsidRPr="00F1083E">
        <w:rPr>
          <w:sz w:val="28"/>
          <w:szCs w:val="28"/>
          <w:lang w:val="vi-VN"/>
        </w:rPr>
        <w:t xml:space="preserve"> phải có các thông tin thể hiện được vị trí, hình dạng không gian ba chiều của công trình, trong đó thể hiện đầy đủ kích thước chủ yếu các bộ phận chính của công trình.</w:t>
      </w:r>
    </w:p>
    <w:p w:rsidR="00F1083E" w:rsidRPr="00F1083E" w:rsidRDefault="00F1083E" w:rsidP="00F1083E">
      <w:pPr>
        <w:spacing w:after="120"/>
        <w:ind w:firstLine="709"/>
        <w:jc w:val="both"/>
        <w:rPr>
          <w:i/>
          <w:sz w:val="28"/>
          <w:szCs w:val="28"/>
          <w:lang w:val="vi-VN"/>
        </w:rPr>
      </w:pPr>
      <w:r w:rsidRPr="002A5379">
        <w:rPr>
          <w:i/>
          <w:sz w:val="28"/>
          <w:szCs w:val="28"/>
          <w:lang w:val="vi-VN"/>
        </w:rPr>
        <w:t>(1.3) Đối với công trình tôn giáo:</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w:t>
      </w:r>
      <w:r w:rsidRPr="002A5379">
        <w:rPr>
          <w:sz w:val="28"/>
          <w:szCs w:val="28"/>
          <w:lang w:val="vi-VN"/>
        </w:rPr>
        <w:t xml:space="preserve">Đơn đề nghị cấp giấy phép xây dựng theo Mẫu số 1 Phụ lục số II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 ngày 3</w:t>
      </w:r>
      <w:r w:rsidRPr="00F1083E">
        <w:rPr>
          <w:sz w:val="28"/>
          <w:szCs w:val="28"/>
          <w:lang w:val="vi-VN"/>
        </w:rPr>
        <w:t>0</w:t>
      </w:r>
      <w:r w:rsidRPr="002A5379">
        <w:rPr>
          <w:sz w:val="28"/>
          <w:szCs w:val="28"/>
          <w:lang w:val="vi-VN"/>
        </w:rPr>
        <w:t>/</w:t>
      </w:r>
      <w:r w:rsidRPr="00F1083E">
        <w:rPr>
          <w:sz w:val="28"/>
          <w:szCs w:val="28"/>
          <w:lang w:val="vi-VN"/>
        </w:rPr>
        <w:t>12</w:t>
      </w:r>
      <w:r w:rsidRPr="002A5379">
        <w:rPr>
          <w:sz w:val="28"/>
          <w:szCs w:val="28"/>
          <w:lang w:val="vi-VN"/>
        </w:rPr>
        <w:t>/202</w:t>
      </w:r>
      <w:r w:rsidRPr="00F1083E">
        <w:rPr>
          <w:sz w:val="28"/>
          <w:szCs w:val="28"/>
          <w:lang w:val="vi-VN"/>
        </w:rPr>
        <w:t xml:space="preserve">4 </w:t>
      </w:r>
      <w:r w:rsidRPr="002A5379">
        <w:rPr>
          <w:sz w:val="28"/>
          <w:szCs w:val="28"/>
          <w:lang w:val="vi-VN"/>
        </w:rPr>
        <w:t>của Chính phủ</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Một trong những giấy tờ </w:t>
      </w:r>
      <w:r w:rsidRPr="00F1083E">
        <w:rPr>
          <w:sz w:val="28"/>
          <w:szCs w:val="28"/>
          <w:lang w:val="vi-VN"/>
        </w:rPr>
        <w:t xml:space="preserve">hợp pháp về đất đai </w:t>
      </w:r>
      <w:r w:rsidRPr="00F1083E">
        <w:rPr>
          <w:iCs/>
          <w:sz w:val="28"/>
          <w:szCs w:val="28"/>
          <w:lang w:val="vi-VN"/>
        </w:rPr>
        <w:t>chứng minh sự phù hợp mục đích sử dụng đất và sở hữu công trình</w:t>
      </w:r>
      <w:r w:rsidRPr="00F1083E">
        <w:rPr>
          <w:sz w:val="28"/>
          <w:szCs w:val="28"/>
          <w:lang w:val="vi-VN"/>
        </w:rPr>
        <w:t xml:space="preserve"> để cấp phép xây dựng theo quy định tại Điều 53 của </w:t>
      </w:r>
      <w:r w:rsidRPr="002A5379">
        <w:rPr>
          <w:sz w:val="28"/>
          <w:szCs w:val="28"/>
          <w:lang w:val="vi-VN"/>
        </w:rPr>
        <w:t xml:space="preserve">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 xml:space="preserve"> bao gồm: </w:t>
      </w:r>
    </w:p>
    <w:p w:rsidR="00F1083E" w:rsidRPr="00F1083E" w:rsidRDefault="00F1083E" w:rsidP="00F1083E">
      <w:pPr>
        <w:spacing w:after="120"/>
        <w:ind w:firstLine="709"/>
        <w:jc w:val="both"/>
        <w:rPr>
          <w:iCs/>
          <w:sz w:val="28"/>
          <w:szCs w:val="28"/>
          <w:lang w:val="vi-VN"/>
        </w:rPr>
      </w:pPr>
      <w:r w:rsidRPr="00F1083E">
        <w:rPr>
          <w:sz w:val="28"/>
          <w:szCs w:val="28"/>
          <w:lang w:val="vi-VN"/>
        </w:rPr>
        <w:t xml:space="preserve">+ </w:t>
      </w:r>
      <w:r w:rsidRPr="00F1083E">
        <w:rPr>
          <w:iCs/>
          <w:sz w:val="28"/>
          <w:szCs w:val="28"/>
          <w:lang w:val="vi-VN"/>
        </w:rPr>
        <w:t xml:space="preserve"> Giấy chứng nhận quyền sử dụng đất được cấp theo quy định của Luật Đất đai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và quyền sử dụng đất ở được cấp theo quy định của pháp luật về đất đai, pháp luật về nhà ở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tờ về đất đai đối với trường hợp được Nhà nước giao đất, cho thuê đất, chuyển mục đích sử dụng đất từ sau ngày 01 tháng 7 năm 2004 nhưng </w:t>
      </w:r>
      <w:r w:rsidRPr="00F1083E">
        <w:rPr>
          <w:iCs/>
          <w:sz w:val="28"/>
          <w:szCs w:val="28"/>
          <w:lang w:val="vi-VN"/>
        </w:rPr>
        <w:lastRenderedPageBreak/>
        <w:t>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F1083E" w:rsidRPr="00F1083E" w:rsidRDefault="00F1083E" w:rsidP="00F1083E">
      <w:pPr>
        <w:spacing w:after="120"/>
        <w:ind w:firstLine="709"/>
        <w:jc w:val="both"/>
        <w:rPr>
          <w:iCs/>
          <w:sz w:val="28"/>
          <w:szCs w:val="28"/>
          <w:lang w:val="vi-VN"/>
        </w:rPr>
      </w:pPr>
      <w:r w:rsidRPr="00F1083E">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F1083E" w:rsidRPr="00F1083E" w:rsidRDefault="00F1083E" w:rsidP="00F1083E">
      <w:pPr>
        <w:spacing w:after="120"/>
        <w:ind w:firstLine="709"/>
        <w:jc w:val="both"/>
        <w:rPr>
          <w:iCs/>
          <w:sz w:val="28"/>
          <w:szCs w:val="28"/>
          <w:lang w:val="vi-VN"/>
        </w:rPr>
      </w:pPr>
      <w:r w:rsidRPr="00F1083E">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w:t>
      </w:r>
      <w:r w:rsidRPr="00F1083E">
        <w:rPr>
          <w:iCs/>
          <w:sz w:val="28"/>
          <w:szCs w:val="28"/>
          <w:lang w:val="vi-VN"/>
        </w:rPr>
        <w:lastRenderedPageBreak/>
        <w:t>hợp đồng hợp pháp về việc thuê đất hoặc thuê công trình, bộ phận công trình tương ứng.</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Các giấy tờ hợp pháp khác theo quy định của pháp luật về đất đai. </w:t>
      </w:r>
    </w:p>
    <w:p w:rsidR="00F1083E" w:rsidRPr="00F1083E" w:rsidRDefault="00F1083E" w:rsidP="00F1083E">
      <w:pPr>
        <w:spacing w:after="120"/>
        <w:ind w:firstLine="709"/>
        <w:jc w:val="both"/>
        <w:rPr>
          <w:sz w:val="28"/>
          <w:szCs w:val="28"/>
          <w:lang w:val="vi-VN"/>
        </w:rPr>
      </w:pPr>
      <w:r w:rsidRPr="00F1083E">
        <w:rPr>
          <w:sz w:val="28"/>
          <w:szCs w:val="28"/>
          <w:lang w:val="vi-VN"/>
        </w:rPr>
        <w:t>+ V</w:t>
      </w:r>
      <w:r w:rsidRPr="002A5379">
        <w:rPr>
          <w:sz w:val="28"/>
          <w:szCs w:val="28"/>
          <w:lang w:val="vi-VN"/>
        </w:rPr>
        <w:t>à văn bản chấp thuận về sự cần thiết xây dựng và quy mô công trình của cơ quan chuyên môn về tôn giáo thuộc Ủy ban nhân dân cấp tỉnh</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sz w:val="28"/>
          <w:szCs w:val="28"/>
          <w:lang w:val="vi-VN"/>
        </w:rP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sidR="00F1083E" w:rsidRPr="00F1083E" w:rsidRDefault="00F1083E" w:rsidP="00F1083E">
      <w:pPr>
        <w:spacing w:after="120"/>
        <w:ind w:firstLine="709"/>
        <w:jc w:val="both"/>
        <w:rPr>
          <w:sz w:val="28"/>
          <w:szCs w:val="28"/>
          <w:lang w:val="vi-VN"/>
        </w:rPr>
      </w:pPr>
      <w:r w:rsidRPr="00F1083E">
        <w:rPr>
          <w:sz w:val="28"/>
          <w:szCs w:val="28"/>
          <w:lang w:val="vi-VN"/>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w:t>
      </w:r>
      <w:r w:rsidRPr="002A5379">
        <w:rPr>
          <w:sz w:val="28"/>
          <w:szCs w:val="28"/>
          <w:lang w:val="vi-VN"/>
        </w:rPr>
        <w:t xml:space="preserve"> môn về xây dựng</w:t>
      </w:r>
      <w:r w:rsidRPr="00F1083E">
        <w:rPr>
          <w:sz w:val="28"/>
          <w:szCs w:val="28"/>
          <w:lang w:val="vi-VN"/>
        </w:rPr>
        <w:t xml:space="preserve"> phải có các thông tin thể hiện được vị trí, hình dạng không gian ba chiều của công trình, trong đó thể hiện đầy đủ kích thước chủ yếu các bộ phận chính của công trình.</w:t>
      </w:r>
    </w:p>
    <w:p w:rsidR="00F1083E" w:rsidRPr="00F1083E" w:rsidRDefault="00F1083E" w:rsidP="00F1083E">
      <w:pPr>
        <w:spacing w:after="120"/>
        <w:ind w:firstLine="709"/>
        <w:jc w:val="both"/>
        <w:rPr>
          <w:i/>
          <w:sz w:val="28"/>
          <w:szCs w:val="28"/>
          <w:lang w:val="vi-VN"/>
        </w:rPr>
      </w:pPr>
      <w:r w:rsidRPr="002A5379">
        <w:rPr>
          <w:i/>
          <w:sz w:val="28"/>
          <w:szCs w:val="28"/>
          <w:lang w:val="vi-VN"/>
        </w:rPr>
        <w:t>(1.4) Đối với công trình tín ngưỡng:</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w:t>
      </w:r>
      <w:r w:rsidRPr="002A5379">
        <w:rPr>
          <w:sz w:val="28"/>
          <w:szCs w:val="28"/>
          <w:lang w:val="vi-VN"/>
        </w:rPr>
        <w:t xml:space="preserve">Đơn đề nghị cấp giấy phép xây dựng theo Mẫu số 1 Phụ lục số II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 ngày 3</w:t>
      </w:r>
      <w:r w:rsidRPr="00F1083E">
        <w:rPr>
          <w:sz w:val="28"/>
          <w:szCs w:val="28"/>
          <w:lang w:val="vi-VN"/>
        </w:rPr>
        <w:t>0</w:t>
      </w:r>
      <w:r w:rsidRPr="002A5379">
        <w:rPr>
          <w:sz w:val="28"/>
          <w:szCs w:val="28"/>
          <w:lang w:val="vi-VN"/>
        </w:rPr>
        <w:t>/</w:t>
      </w:r>
      <w:r w:rsidRPr="00F1083E">
        <w:rPr>
          <w:sz w:val="28"/>
          <w:szCs w:val="28"/>
          <w:lang w:val="vi-VN"/>
        </w:rPr>
        <w:t>12</w:t>
      </w:r>
      <w:r w:rsidRPr="002A5379">
        <w:rPr>
          <w:sz w:val="28"/>
          <w:szCs w:val="28"/>
          <w:lang w:val="vi-VN"/>
        </w:rPr>
        <w:t>/202</w:t>
      </w:r>
      <w:r w:rsidRPr="00F1083E">
        <w:rPr>
          <w:sz w:val="28"/>
          <w:szCs w:val="28"/>
          <w:lang w:val="vi-VN"/>
        </w:rPr>
        <w:t xml:space="preserve">4 </w:t>
      </w:r>
      <w:r w:rsidRPr="002A5379">
        <w:rPr>
          <w:sz w:val="28"/>
          <w:szCs w:val="28"/>
          <w:lang w:val="vi-VN"/>
        </w:rPr>
        <w:t>của Chính phủ</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Một trong những giấy tờ </w:t>
      </w:r>
      <w:r w:rsidRPr="00F1083E">
        <w:rPr>
          <w:sz w:val="28"/>
          <w:szCs w:val="28"/>
          <w:lang w:val="vi-VN"/>
        </w:rPr>
        <w:t xml:space="preserve">hợp pháp về đất đai </w:t>
      </w:r>
      <w:r w:rsidRPr="00F1083E">
        <w:rPr>
          <w:iCs/>
          <w:sz w:val="28"/>
          <w:szCs w:val="28"/>
          <w:lang w:val="vi-VN"/>
        </w:rPr>
        <w:t>chứng minh sự phù hợp mục đích sử dụng đất và sở hữu công trình</w:t>
      </w:r>
      <w:r w:rsidRPr="00F1083E">
        <w:rPr>
          <w:sz w:val="28"/>
          <w:szCs w:val="28"/>
          <w:lang w:val="vi-VN"/>
        </w:rPr>
        <w:t xml:space="preserve"> để cấp phép xây dựng theo quy định tại Điều 53 của </w:t>
      </w:r>
      <w:r w:rsidRPr="002A5379">
        <w:rPr>
          <w:sz w:val="28"/>
          <w:szCs w:val="28"/>
          <w:lang w:val="vi-VN"/>
        </w:rPr>
        <w:t xml:space="preserve">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 xml:space="preserve"> bao gồm: </w:t>
      </w:r>
    </w:p>
    <w:p w:rsidR="00F1083E" w:rsidRPr="00F1083E" w:rsidRDefault="00F1083E" w:rsidP="00F1083E">
      <w:pPr>
        <w:spacing w:after="120"/>
        <w:ind w:firstLine="709"/>
        <w:jc w:val="both"/>
        <w:rPr>
          <w:iCs/>
          <w:sz w:val="28"/>
          <w:szCs w:val="28"/>
          <w:lang w:val="vi-VN"/>
        </w:rPr>
      </w:pPr>
      <w:r w:rsidRPr="00F1083E">
        <w:rPr>
          <w:sz w:val="28"/>
          <w:szCs w:val="28"/>
          <w:lang w:val="vi-VN"/>
        </w:rPr>
        <w:t xml:space="preserve">+ </w:t>
      </w:r>
      <w:r w:rsidRPr="00F1083E">
        <w:rPr>
          <w:iCs/>
          <w:sz w:val="28"/>
          <w:szCs w:val="28"/>
          <w:lang w:val="vi-VN"/>
        </w:rPr>
        <w:t xml:space="preserve"> Giấy chứng nhận quyền sử dụng đất được cấp theo quy định của Luật Đất đai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và quyền sử dụng đất ở được cấp theo quy định của pháp luật về đất đai, pháp luật về nhà ở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F1083E" w:rsidRPr="00F1083E" w:rsidRDefault="00F1083E" w:rsidP="00F1083E">
      <w:pPr>
        <w:spacing w:after="120"/>
        <w:ind w:firstLine="709"/>
        <w:jc w:val="both"/>
        <w:rPr>
          <w:iCs/>
          <w:sz w:val="28"/>
          <w:szCs w:val="28"/>
          <w:lang w:val="vi-VN"/>
        </w:rPr>
      </w:pPr>
      <w:r w:rsidRPr="00F1083E">
        <w:rPr>
          <w:iCs/>
          <w:sz w:val="28"/>
          <w:szCs w:val="28"/>
          <w:lang w:val="vi-VN"/>
        </w:rPr>
        <w:lastRenderedPageBreak/>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F1083E" w:rsidRPr="00F1083E" w:rsidRDefault="00F1083E" w:rsidP="00F1083E">
      <w:pPr>
        <w:spacing w:after="120"/>
        <w:ind w:firstLine="709"/>
        <w:jc w:val="both"/>
        <w:rPr>
          <w:iCs/>
          <w:sz w:val="28"/>
          <w:szCs w:val="28"/>
          <w:lang w:val="vi-VN"/>
        </w:rPr>
      </w:pPr>
      <w:r w:rsidRPr="00F1083E">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F1083E" w:rsidRPr="00F1083E" w:rsidRDefault="00F1083E" w:rsidP="00F1083E">
      <w:pPr>
        <w:spacing w:after="120"/>
        <w:ind w:firstLine="709"/>
        <w:jc w:val="both"/>
        <w:rPr>
          <w:iCs/>
          <w:sz w:val="28"/>
          <w:szCs w:val="28"/>
          <w:lang w:val="vi-VN"/>
        </w:rPr>
      </w:pPr>
      <w:r w:rsidRPr="00F1083E">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F1083E" w:rsidRPr="00F1083E" w:rsidRDefault="00F1083E" w:rsidP="00F1083E">
      <w:pPr>
        <w:spacing w:after="120"/>
        <w:ind w:firstLine="709"/>
        <w:jc w:val="both"/>
        <w:rPr>
          <w:iCs/>
          <w:sz w:val="28"/>
          <w:szCs w:val="28"/>
          <w:lang w:val="vi-VN"/>
        </w:rPr>
      </w:pPr>
      <w:r w:rsidRPr="00F1083E">
        <w:rPr>
          <w:iCs/>
          <w:sz w:val="28"/>
          <w:szCs w:val="28"/>
          <w:lang w:val="vi-VN"/>
        </w:rPr>
        <w:lastRenderedPageBreak/>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Các giấy tờ hợp pháp khác theo quy định của pháp luật về đất đai. </w:t>
      </w:r>
    </w:p>
    <w:p w:rsidR="00F1083E" w:rsidRPr="00F1083E" w:rsidRDefault="00F1083E" w:rsidP="00F1083E">
      <w:pPr>
        <w:spacing w:after="120"/>
        <w:ind w:firstLine="709"/>
        <w:jc w:val="both"/>
        <w:rPr>
          <w:sz w:val="28"/>
          <w:szCs w:val="28"/>
          <w:lang w:val="vi-VN"/>
        </w:rPr>
      </w:pPr>
      <w:r w:rsidRPr="00F1083E">
        <w:rPr>
          <w:sz w:val="28"/>
          <w:szCs w:val="28"/>
          <w:lang w:val="vi-VN"/>
        </w:rPr>
        <w:t>-</w:t>
      </w:r>
      <w:r w:rsidRPr="002A5379">
        <w:rPr>
          <w:sz w:val="28"/>
          <w:szCs w:val="28"/>
          <w:lang w:val="vi-VN"/>
        </w:rPr>
        <w:t xml:space="preserve"> </w:t>
      </w:r>
      <w:r w:rsidRPr="00F1083E">
        <w:rPr>
          <w:sz w:val="28"/>
          <w:szCs w:val="28"/>
          <w:lang w:val="vi-VN"/>
        </w:rPr>
        <w:t xml:space="preserve">Hồ sơ thiết kế xây dựng: </w:t>
      </w:r>
      <w:r w:rsidRPr="002A5379">
        <w:rPr>
          <w:sz w:val="28"/>
          <w:szCs w:val="28"/>
          <w:lang w:val="vi-VN"/>
        </w:rPr>
        <w:t>02 bộ bản vẽ thiết kế xây dựng kèm theo</w:t>
      </w:r>
      <w:r w:rsidRPr="00F1083E">
        <w:rPr>
          <w:sz w:val="28"/>
          <w:szCs w:val="28"/>
          <w:lang w:val="vi-VN"/>
        </w:rPr>
        <w:t xml:space="preserve">; kết quả thực hiện thủ tục hành chính theo quy định của pháp luật </w:t>
      </w:r>
      <w:r w:rsidRPr="002A5379">
        <w:rPr>
          <w:sz w:val="28"/>
          <w:szCs w:val="28"/>
          <w:lang w:val="vi-VN"/>
        </w:rPr>
        <w:t>về phòng cháy, chữa cháy</w:t>
      </w:r>
      <w:r w:rsidRPr="00F1083E">
        <w:rPr>
          <w:sz w:val="28"/>
          <w:szCs w:val="28"/>
          <w:lang w:val="vi-VN"/>
        </w:rPr>
        <w:t xml:space="preserve">; </w:t>
      </w:r>
      <w:r w:rsidRPr="002A5379">
        <w:rPr>
          <w:sz w:val="28"/>
          <w:szCs w:val="28"/>
          <w:lang w:val="vi-VN"/>
        </w:rPr>
        <w:t>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w:t>
      </w:r>
      <w:r w:rsidRPr="00F1083E">
        <w:rPr>
          <w:sz w:val="28"/>
          <w:szCs w:val="28"/>
          <w:lang w:val="vi-VN"/>
        </w:rPr>
        <w:t xml:space="preserve"> (đối với công trình xây dựng có công trình liền kề).</w:t>
      </w:r>
    </w:p>
    <w:p w:rsidR="00F1083E" w:rsidRPr="00F1083E" w:rsidRDefault="00F1083E" w:rsidP="00F1083E">
      <w:pPr>
        <w:spacing w:after="120"/>
        <w:ind w:firstLine="709"/>
        <w:jc w:val="both"/>
        <w:rPr>
          <w:sz w:val="28"/>
          <w:szCs w:val="28"/>
          <w:lang w:val="vi-VN"/>
        </w:rPr>
      </w:pPr>
      <w:r w:rsidRPr="002A5379">
        <w:rPr>
          <w:sz w:val="28"/>
          <w:szCs w:val="28"/>
          <w:lang w:val="vi-VN"/>
        </w:rPr>
        <w:t>-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w:t>
      </w:r>
      <w:r w:rsidRPr="00F1083E">
        <w:rPr>
          <w:sz w:val="28"/>
          <w:szCs w:val="28"/>
          <w:lang w:val="vi-VN"/>
        </w:rPr>
        <w:t>55</w:t>
      </w:r>
      <w:r w:rsidRPr="002A5379">
        <w:rPr>
          <w:sz w:val="28"/>
          <w:szCs w:val="28"/>
          <w:lang w:val="vi-VN"/>
        </w:rPr>
        <w:t xml:space="preserve">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 phải bổ sung văn bản về sự cần thiết xây dựng và quy mô công trình của cơ quan quản lý nhà nước về văn hóa theo quy định của pháp luật về di sản văn hóa.</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F1083E">
        <w:rPr>
          <w:sz w:val="28"/>
          <w:szCs w:val="28"/>
          <w:lang w:val="vi-VN"/>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w:t>
      </w:r>
      <w:r w:rsidRPr="002A5379">
        <w:rPr>
          <w:sz w:val="28"/>
          <w:szCs w:val="28"/>
          <w:lang w:val="vi-VN"/>
        </w:rPr>
        <w:t xml:space="preserve"> môn về xây dựng</w:t>
      </w:r>
      <w:r w:rsidRPr="00F1083E">
        <w:rPr>
          <w:sz w:val="28"/>
          <w:szCs w:val="28"/>
          <w:lang w:val="vi-VN"/>
        </w:rPr>
        <w:t xml:space="preserve"> phải có các thông tin thể hiện được vị trí, hình dạng không gian ba chiều của công trình, trong đó thể hiện đầy đủ kích thước chủ yếu các bộ phận chính của công trình.</w:t>
      </w:r>
    </w:p>
    <w:p w:rsidR="00F1083E" w:rsidRPr="00F1083E" w:rsidRDefault="00F1083E" w:rsidP="00F1083E">
      <w:pPr>
        <w:spacing w:after="120"/>
        <w:ind w:firstLine="709"/>
        <w:jc w:val="both"/>
        <w:rPr>
          <w:i/>
          <w:sz w:val="28"/>
          <w:szCs w:val="28"/>
          <w:lang w:val="vi-VN"/>
        </w:rPr>
      </w:pPr>
      <w:r w:rsidRPr="002A5379">
        <w:rPr>
          <w:i/>
          <w:sz w:val="28"/>
          <w:szCs w:val="28"/>
          <w:lang w:val="vi-VN"/>
        </w:rPr>
        <w:t>(1.</w:t>
      </w:r>
      <w:r w:rsidRPr="00F1083E">
        <w:rPr>
          <w:i/>
          <w:sz w:val="28"/>
          <w:szCs w:val="28"/>
          <w:lang w:val="vi-VN"/>
        </w:rPr>
        <w:t>5</w:t>
      </w:r>
      <w:r w:rsidRPr="002A5379">
        <w:rPr>
          <w:i/>
          <w:sz w:val="28"/>
          <w:szCs w:val="28"/>
          <w:lang w:val="vi-VN"/>
        </w:rPr>
        <w:t>) Đối với công trình tượng đài, tranh hoành tráng:</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w:t>
      </w:r>
      <w:r w:rsidRPr="002A5379">
        <w:rPr>
          <w:sz w:val="28"/>
          <w:szCs w:val="28"/>
          <w:lang w:val="vi-VN"/>
        </w:rPr>
        <w:t xml:space="preserve">Đơn đề nghị cấp giấy phép xây dựng theo Mẫu số 1 Phụ lục số II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 ngày 3</w:t>
      </w:r>
      <w:r w:rsidRPr="00F1083E">
        <w:rPr>
          <w:sz w:val="28"/>
          <w:szCs w:val="28"/>
          <w:lang w:val="vi-VN"/>
        </w:rPr>
        <w:t>0</w:t>
      </w:r>
      <w:r w:rsidRPr="002A5379">
        <w:rPr>
          <w:sz w:val="28"/>
          <w:szCs w:val="28"/>
          <w:lang w:val="vi-VN"/>
        </w:rPr>
        <w:t>/</w:t>
      </w:r>
      <w:r w:rsidRPr="00F1083E">
        <w:rPr>
          <w:sz w:val="28"/>
          <w:szCs w:val="28"/>
          <w:lang w:val="vi-VN"/>
        </w:rPr>
        <w:t>12</w:t>
      </w:r>
      <w:r w:rsidRPr="002A5379">
        <w:rPr>
          <w:sz w:val="28"/>
          <w:szCs w:val="28"/>
          <w:lang w:val="vi-VN"/>
        </w:rPr>
        <w:t>/202</w:t>
      </w:r>
      <w:r w:rsidRPr="00F1083E">
        <w:rPr>
          <w:sz w:val="28"/>
          <w:szCs w:val="28"/>
          <w:lang w:val="vi-VN"/>
        </w:rPr>
        <w:t xml:space="preserve">4 </w:t>
      </w:r>
      <w:r w:rsidRPr="002A5379">
        <w:rPr>
          <w:sz w:val="28"/>
          <w:szCs w:val="28"/>
          <w:lang w:val="vi-VN"/>
        </w:rPr>
        <w:t>của Chính phủ</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Một trong những giấy tờ </w:t>
      </w:r>
      <w:r w:rsidRPr="00F1083E">
        <w:rPr>
          <w:sz w:val="28"/>
          <w:szCs w:val="28"/>
          <w:lang w:val="vi-VN"/>
        </w:rPr>
        <w:t xml:space="preserve">hợp pháp về đất đai </w:t>
      </w:r>
      <w:r w:rsidRPr="00F1083E">
        <w:rPr>
          <w:iCs/>
          <w:sz w:val="28"/>
          <w:szCs w:val="28"/>
          <w:lang w:val="vi-VN"/>
        </w:rPr>
        <w:t>chứng minh sự phù hợp mục đích sử dụng đất và sở hữu công trình</w:t>
      </w:r>
      <w:r w:rsidRPr="00F1083E">
        <w:rPr>
          <w:sz w:val="28"/>
          <w:szCs w:val="28"/>
          <w:lang w:val="vi-VN"/>
        </w:rPr>
        <w:t xml:space="preserve"> để cấp phép xây dựng theo quy định tại Điều 53 của </w:t>
      </w:r>
      <w:r w:rsidRPr="002A5379">
        <w:rPr>
          <w:sz w:val="28"/>
          <w:szCs w:val="28"/>
          <w:lang w:val="vi-VN"/>
        </w:rPr>
        <w:t xml:space="preserve">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 xml:space="preserve"> bao gồm: </w:t>
      </w:r>
    </w:p>
    <w:p w:rsidR="00F1083E" w:rsidRPr="00F1083E" w:rsidRDefault="00F1083E" w:rsidP="00F1083E">
      <w:pPr>
        <w:spacing w:after="120"/>
        <w:ind w:firstLine="709"/>
        <w:jc w:val="both"/>
        <w:rPr>
          <w:iCs/>
          <w:sz w:val="28"/>
          <w:szCs w:val="28"/>
          <w:lang w:val="vi-VN"/>
        </w:rPr>
      </w:pPr>
      <w:r w:rsidRPr="00F1083E">
        <w:rPr>
          <w:sz w:val="28"/>
          <w:szCs w:val="28"/>
          <w:lang w:val="vi-VN"/>
        </w:rPr>
        <w:lastRenderedPageBreak/>
        <w:t xml:space="preserve">+ </w:t>
      </w:r>
      <w:r w:rsidRPr="00F1083E">
        <w:rPr>
          <w:iCs/>
          <w:sz w:val="28"/>
          <w:szCs w:val="28"/>
          <w:lang w:val="vi-VN"/>
        </w:rPr>
        <w:t xml:space="preserve"> Giấy chứng nhận quyền sử dụng đất được cấp theo quy định của Luật Đất đai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và quyền sử dụng đất ở được cấp theo quy định của pháp luật về đất đai, pháp luật về nhà ở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F1083E" w:rsidRPr="00F1083E" w:rsidRDefault="00F1083E" w:rsidP="00F1083E">
      <w:pPr>
        <w:spacing w:after="120"/>
        <w:ind w:firstLine="709"/>
        <w:jc w:val="both"/>
        <w:rPr>
          <w:iCs/>
          <w:sz w:val="28"/>
          <w:szCs w:val="28"/>
          <w:lang w:val="vi-VN"/>
        </w:rPr>
      </w:pPr>
      <w:r w:rsidRPr="00F1083E">
        <w:rPr>
          <w:iCs/>
          <w:sz w:val="28"/>
          <w:szCs w:val="28"/>
          <w:lang w:val="vi-VN"/>
        </w:rPr>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F1083E" w:rsidRPr="00F1083E" w:rsidRDefault="00F1083E" w:rsidP="00F1083E">
      <w:pPr>
        <w:spacing w:after="120"/>
        <w:ind w:firstLine="709"/>
        <w:jc w:val="both"/>
        <w:rPr>
          <w:iCs/>
          <w:sz w:val="28"/>
          <w:szCs w:val="28"/>
          <w:lang w:val="vi-VN"/>
        </w:rPr>
      </w:pPr>
      <w:r w:rsidRPr="00F1083E">
        <w:rPr>
          <w:iCs/>
          <w:sz w:val="28"/>
          <w:szCs w:val="28"/>
          <w:lang w:val="vi-VN"/>
        </w:rPr>
        <w:lastRenderedPageBreak/>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F1083E" w:rsidRPr="00F1083E" w:rsidRDefault="00F1083E" w:rsidP="00F1083E">
      <w:pPr>
        <w:spacing w:after="120"/>
        <w:ind w:firstLine="709"/>
        <w:jc w:val="both"/>
        <w:rPr>
          <w:iCs/>
          <w:sz w:val="28"/>
          <w:szCs w:val="28"/>
          <w:lang w:val="vi-VN"/>
        </w:rPr>
      </w:pPr>
      <w:r w:rsidRPr="00F1083E">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F1083E" w:rsidRPr="00F1083E" w:rsidRDefault="00F1083E" w:rsidP="00F1083E">
      <w:pPr>
        <w:spacing w:after="120"/>
        <w:ind w:firstLine="709"/>
        <w:jc w:val="both"/>
        <w:rPr>
          <w:iCs/>
          <w:sz w:val="28"/>
          <w:szCs w:val="28"/>
          <w:lang w:val="vi-VN"/>
        </w:rPr>
      </w:pPr>
      <w:r w:rsidRPr="00F1083E">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Các giấy tờ hợp pháp khác theo quy định của pháp luật về đất đai.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w:t>
      </w:r>
      <w:r w:rsidRPr="00F1083E">
        <w:rPr>
          <w:sz w:val="28"/>
          <w:szCs w:val="28"/>
          <w:lang w:val="vi-VN"/>
        </w:rPr>
        <w:t>5</w:t>
      </w:r>
      <w:r w:rsidRPr="002A5379">
        <w:rPr>
          <w:sz w:val="28"/>
          <w:szCs w:val="28"/>
          <w:lang w:val="vi-VN"/>
        </w:rPr>
        <w:t>4 Điều 4</w:t>
      </w:r>
      <w:r w:rsidRPr="00F1083E">
        <w:rPr>
          <w:sz w:val="28"/>
          <w:szCs w:val="28"/>
          <w:lang w:val="vi-VN"/>
        </w:rPr>
        <w:t>3</w:t>
      </w:r>
      <w:r w:rsidRPr="002A5379">
        <w:rPr>
          <w:sz w:val="28"/>
          <w:szCs w:val="28"/>
          <w:lang w:val="vi-VN"/>
        </w:rPr>
        <w:t xml:space="preserve">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w:t>
      </w:r>
      <w:r w:rsidRPr="002A5379">
        <w:rPr>
          <w:sz w:val="28"/>
          <w:szCs w:val="28"/>
          <w:lang w:val="vi-VN"/>
        </w:rPr>
        <w:t xml:space="preserve"> </w:t>
      </w:r>
      <w:r w:rsidRPr="00F1083E">
        <w:rPr>
          <w:sz w:val="28"/>
          <w:szCs w:val="28"/>
          <w:lang w:val="vi-VN"/>
        </w:rPr>
        <w:t xml:space="preserve">kết quả thủ tục hành chính </w:t>
      </w:r>
      <w:r w:rsidRPr="002A5379">
        <w:rPr>
          <w:sz w:val="28"/>
          <w:szCs w:val="28"/>
          <w:lang w:val="vi-VN"/>
        </w:rPr>
        <w:t xml:space="preserve"> </w:t>
      </w:r>
      <w:r w:rsidRPr="00F1083E">
        <w:rPr>
          <w:sz w:val="28"/>
          <w:szCs w:val="28"/>
          <w:lang w:val="vi-VN"/>
        </w:rPr>
        <w:t xml:space="preserve">theo quy định của pháp luật </w:t>
      </w:r>
      <w:r w:rsidRPr="002A5379">
        <w:rPr>
          <w:sz w:val="28"/>
          <w:szCs w:val="28"/>
          <w:lang w:val="vi-VN"/>
        </w:rPr>
        <w:t xml:space="preserve">về phòng cháy và chữa cháy </w:t>
      </w:r>
      <w:r w:rsidRPr="00F1083E">
        <w:rPr>
          <w:sz w:val="28"/>
          <w:szCs w:val="28"/>
          <w:lang w:val="vi-VN"/>
        </w:rPr>
        <w:t xml:space="preserve">đối với hồ sơ thiết kế đề nghị cấp giấy phép xây dựng; </w:t>
      </w:r>
      <w:r w:rsidRPr="002A5379">
        <w:rPr>
          <w:sz w:val="28"/>
          <w:szCs w:val="28"/>
          <w:lang w:val="vi-VN"/>
        </w:rPr>
        <w:t>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sidR="00F1083E" w:rsidRPr="002A5379" w:rsidRDefault="00F1083E" w:rsidP="00F1083E">
      <w:pPr>
        <w:spacing w:after="120"/>
        <w:ind w:firstLine="709"/>
        <w:jc w:val="both"/>
        <w:rPr>
          <w:sz w:val="28"/>
          <w:szCs w:val="28"/>
          <w:lang w:val="vi-VN"/>
        </w:rPr>
      </w:pPr>
      <w:r w:rsidRPr="002A5379">
        <w:rPr>
          <w:sz w:val="28"/>
          <w:szCs w:val="28"/>
          <w:lang w:val="vi-VN"/>
        </w:rPr>
        <w:t xml:space="preserve">- 02 bộ bản vẽ thiết kế xây dựng trong hồ sơ thiết kế xây dựng triển khai sau thiết kế cơ sở </w:t>
      </w:r>
      <w:r w:rsidRPr="00F1083E">
        <w:rPr>
          <w:sz w:val="28"/>
          <w:szCs w:val="28"/>
          <w:lang w:val="vi-VN"/>
        </w:rPr>
        <w:t xml:space="preserve">(thiết kế bản vẽ thi công đối với dự án chỉ yêu cầu lập Báo cáo kinh tế - kỹ thuật) </w:t>
      </w:r>
      <w:r w:rsidRPr="002A5379">
        <w:rPr>
          <w:sz w:val="28"/>
          <w:szCs w:val="28"/>
          <w:lang w:val="vi-VN"/>
        </w:rPr>
        <w:t xml:space="preserve">được phê duyệt </w:t>
      </w:r>
      <w:r w:rsidRPr="00F1083E">
        <w:rPr>
          <w:sz w:val="28"/>
          <w:szCs w:val="28"/>
          <w:lang w:val="vi-VN"/>
        </w:rPr>
        <w:t xml:space="preserve">và đóng dấu xác nhận </w:t>
      </w:r>
      <w:r w:rsidRPr="002A5379">
        <w:rPr>
          <w:sz w:val="28"/>
          <w:szCs w:val="28"/>
          <w:lang w:val="vi-VN"/>
        </w:rPr>
        <w:t>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sidR="00F1083E" w:rsidRPr="00F1083E" w:rsidRDefault="00F1083E" w:rsidP="00F1083E">
      <w:pPr>
        <w:spacing w:after="120"/>
        <w:ind w:firstLine="709"/>
        <w:jc w:val="both"/>
        <w:rPr>
          <w:sz w:val="28"/>
          <w:szCs w:val="28"/>
          <w:lang w:val="vi-VN"/>
        </w:rPr>
      </w:pPr>
      <w:r w:rsidRPr="002A5379">
        <w:rPr>
          <w:sz w:val="28"/>
          <w:szCs w:val="28"/>
          <w:lang w:val="vi-VN"/>
        </w:rPr>
        <w:lastRenderedPageBreak/>
        <w:t>- Văn bản chấp thuận về sự cần thiết xây dựng và quy mô công trình của cơ quan quản lý nhà nước về văn hóa.</w:t>
      </w:r>
    </w:p>
    <w:p w:rsidR="00F1083E" w:rsidRPr="00F1083E" w:rsidRDefault="00F1083E" w:rsidP="00F1083E">
      <w:pPr>
        <w:spacing w:after="120"/>
        <w:ind w:firstLine="709"/>
        <w:jc w:val="both"/>
        <w:rPr>
          <w:sz w:val="28"/>
          <w:szCs w:val="28"/>
          <w:lang w:val="vi-VN"/>
        </w:rPr>
      </w:pPr>
      <w:r w:rsidRPr="00F1083E">
        <w:rPr>
          <w:sz w:val="28"/>
          <w:szCs w:val="28"/>
          <w:lang w:val="vi-VN"/>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w:t>
      </w:r>
      <w:r w:rsidRPr="002A5379">
        <w:rPr>
          <w:sz w:val="28"/>
          <w:szCs w:val="28"/>
          <w:lang w:val="vi-VN"/>
        </w:rPr>
        <w:t xml:space="preserve"> môn về xây dựng</w:t>
      </w:r>
      <w:r w:rsidRPr="00F1083E">
        <w:rPr>
          <w:sz w:val="28"/>
          <w:szCs w:val="28"/>
          <w:lang w:val="vi-VN"/>
        </w:rPr>
        <w:t xml:space="preserve"> phải có các thông tin thể hiện được vị trí, hình dạng không gian ba chiều của công trình, trong đó thể hiện đầy đủ kích thước chủ yếu các bộ phận chính của công trình.</w:t>
      </w:r>
    </w:p>
    <w:p w:rsidR="00F1083E" w:rsidRPr="00F1083E" w:rsidRDefault="00F1083E" w:rsidP="00F1083E">
      <w:pPr>
        <w:spacing w:after="120"/>
        <w:ind w:firstLine="709"/>
        <w:jc w:val="both"/>
        <w:rPr>
          <w:i/>
          <w:sz w:val="28"/>
          <w:szCs w:val="28"/>
          <w:lang w:val="vi-VN"/>
        </w:rPr>
      </w:pPr>
      <w:r w:rsidRPr="002A5379">
        <w:rPr>
          <w:i/>
          <w:sz w:val="28"/>
          <w:szCs w:val="28"/>
          <w:lang w:val="vi-VN"/>
        </w:rPr>
        <w:t>(1.</w:t>
      </w:r>
      <w:r w:rsidRPr="00F1083E">
        <w:rPr>
          <w:i/>
          <w:sz w:val="28"/>
          <w:szCs w:val="28"/>
          <w:lang w:val="vi-VN"/>
        </w:rPr>
        <w:t>6</w:t>
      </w:r>
      <w:r w:rsidRPr="002A5379">
        <w:rPr>
          <w:i/>
          <w:sz w:val="28"/>
          <w:szCs w:val="28"/>
          <w:lang w:val="vi-VN"/>
        </w:rPr>
        <w:t>) Đối với công trình của các cơ quan ngoại giao và tổ chức quốc tế:</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w:t>
      </w:r>
      <w:r w:rsidRPr="002A5379">
        <w:rPr>
          <w:sz w:val="28"/>
          <w:szCs w:val="28"/>
          <w:lang w:val="vi-VN"/>
        </w:rPr>
        <w:t xml:space="preserve">Đơn đề nghị cấp giấy phép xây dựng theo Mẫu số 1 Phụ lục số II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 ngày 3</w:t>
      </w:r>
      <w:r w:rsidRPr="00F1083E">
        <w:rPr>
          <w:sz w:val="28"/>
          <w:szCs w:val="28"/>
          <w:lang w:val="vi-VN"/>
        </w:rPr>
        <w:t>0</w:t>
      </w:r>
      <w:r w:rsidRPr="002A5379">
        <w:rPr>
          <w:sz w:val="28"/>
          <w:szCs w:val="28"/>
          <w:lang w:val="vi-VN"/>
        </w:rPr>
        <w:t>/</w:t>
      </w:r>
      <w:r w:rsidRPr="00F1083E">
        <w:rPr>
          <w:sz w:val="28"/>
          <w:szCs w:val="28"/>
          <w:lang w:val="vi-VN"/>
        </w:rPr>
        <w:t>12</w:t>
      </w:r>
      <w:r w:rsidRPr="002A5379">
        <w:rPr>
          <w:sz w:val="28"/>
          <w:szCs w:val="28"/>
          <w:lang w:val="vi-VN"/>
        </w:rPr>
        <w:t>/202</w:t>
      </w:r>
      <w:r w:rsidRPr="00F1083E">
        <w:rPr>
          <w:sz w:val="28"/>
          <w:szCs w:val="28"/>
          <w:lang w:val="vi-VN"/>
        </w:rPr>
        <w:t xml:space="preserve">4 </w:t>
      </w:r>
      <w:r w:rsidRPr="002A5379">
        <w:rPr>
          <w:sz w:val="28"/>
          <w:szCs w:val="28"/>
          <w:lang w:val="vi-VN"/>
        </w:rPr>
        <w:t>của Chính phủ</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Một trong những giấy tờ </w:t>
      </w:r>
      <w:r w:rsidRPr="00F1083E">
        <w:rPr>
          <w:sz w:val="28"/>
          <w:szCs w:val="28"/>
          <w:lang w:val="vi-VN"/>
        </w:rPr>
        <w:t xml:space="preserve">hợp pháp về đất đai </w:t>
      </w:r>
      <w:r w:rsidRPr="00F1083E">
        <w:rPr>
          <w:iCs/>
          <w:sz w:val="28"/>
          <w:szCs w:val="28"/>
          <w:lang w:val="vi-VN"/>
        </w:rPr>
        <w:t>chứng minh sự phù hợp mục đích sử dụng đất và sở hữu công trình</w:t>
      </w:r>
      <w:r w:rsidRPr="00F1083E">
        <w:rPr>
          <w:sz w:val="28"/>
          <w:szCs w:val="28"/>
          <w:lang w:val="vi-VN"/>
        </w:rPr>
        <w:t xml:space="preserve"> để cấp phép xây dựng theo quy định tại Điều 53 của </w:t>
      </w:r>
      <w:r w:rsidRPr="002A5379">
        <w:rPr>
          <w:sz w:val="28"/>
          <w:szCs w:val="28"/>
          <w:lang w:val="vi-VN"/>
        </w:rPr>
        <w:t xml:space="preserve">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 xml:space="preserve"> bao gồm: </w:t>
      </w:r>
    </w:p>
    <w:p w:rsidR="00F1083E" w:rsidRPr="00F1083E" w:rsidRDefault="00F1083E" w:rsidP="00F1083E">
      <w:pPr>
        <w:spacing w:after="120"/>
        <w:ind w:firstLine="709"/>
        <w:jc w:val="both"/>
        <w:rPr>
          <w:iCs/>
          <w:sz w:val="28"/>
          <w:szCs w:val="28"/>
          <w:lang w:val="vi-VN"/>
        </w:rPr>
      </w:pPr>
      <w:r w:rsidRPr="00F1083E">
        <w:rPr>
          <w:sz w:val="28"/>
          <w:szCs w:val="28"/>
          <w:lang w:val="vi-VN"/>
        </w:rPr>
        <w:t xml:space="preserve">+ </w:t>
      </w:r>
      <w:r w:rsidRPr="00F1083E">
        <w:rPr>
          <w:iCs/>
          <w:sz w:val="28"/>
          <w:szCs w:val="28"/>
          <w:lang w:val="vi-VN"/>
        </w:rPr>
        <w:t xml:space="preserve"> Giấy chứng nhận quyền sử dụng đất được cấp theo quy định của Luật Đất đai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chứng nhận quyền sử dụng đất, quyền sở hữu tài sản gắn liền với đất được cấp theo quy định của pháp luật về đất đai qua các thời kỳ.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và quyền sử dụng đất ở được cấp theo quy định của pháp luật về đất đai, pháp luật về nhà ở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rsidR="00F1083E" w:rsidRPr="00F1083E" w:rsidRDefault="00F1083E" w:rsidP="00F1083E">
      <w:pPr>
        <w:spacing w:after="120"/>
        <w:ind w:firstLine="709"/>
        <w:jc w:val="both"/>
        <w:rPr>
          <w:iCs/>
          <w:sz w:val="28"/>
          <w:szCs w:val="28"/>
          <w:lang w:val="vi-VN"/>
        </w:rPr>
      </w:pPr>
      <w:r w:rsidRPr="00F1083E">
        <w:rPr>
          <w:iCs/>
          <w:sz w:val="28"/>
          <w:szCs w:val="28"/>
          <w:lang w:val="vi-VN"/>
        </w:rPr>
        <w:t>+ Các loại giấy tờ đủ điều kiện để cấp giấy chứng nhận quyền sử dụng đất, quyền sở hữu nhà ở và tài sản khác gắn liền với đất nhưng chưa được cấp giấy chứng nhận gồm: Các loại giấy tờ quy định tại Điều 137 của Luật đất đai năm 2024; hoặc giấy xác nhận của Ủy ban nhân dân cấp xã và được tổ chức đăng ký đất đai xác nhận đủ điều kiện để cấp giấy chứng nhận quyền sử dụng đất, quyền sở hữu nhà ở và tài sản khác gắn liền với đất theo quy định của pháp luật về đất đai.</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Quyết định giao đất của cơ quan nhà nước có thẩm quyền hoặc Quyết định cho thuê đất của cơ quan nhà nước có thẩm quyền và hợp đồng thuê đất kèm theo (nếu có) hoặc giấy tờ về trúng đấu giá quyền sử dụng đất, đấu thầu dự án có sử dụng đất.</w:t>
      </w:r>
    </w:p>
    <w:p w:rsidR="00F1083E" w:rsidRPr="00F1083E" w:rsidRDefault="00F1083E" w:rsidP="00F1083E">
      <w:pPr>
        <w:spacing w:after="120"/>
        <w:ind w:firstLine="709"/>
        <w:jc w:val="both"/>
        <w:rPr>
          <w:iCs/>
          <w:sz w:val="28"/>
          <w:szCs w:val="28"/>
          <w:lang w:val="vi-VN"/>
        </w:rPr>
      </w:pPr>
      <w:r w:rsidRPr="00F1083E">
        <w:rPr>
          <w:iCs/>
          <w:sz w:val="28"/>
          <w:szCs w:val="28"/>
          <w:lang w:val="vi-VN"/>
        </w:rPr>
        <w:lastRenderedPageBreak/>
        <w:t>+ Báo cáo hiện trạng sử dụng đất đối với trường hợp tổ chức, cơ sở tôn giáo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Giấy tờ về việc xếp hạng di tích lịch sử - văn hóa, danh lam thắng cảnh hoặc danh mục kiểm kê di tích theo quy định của pháp luật về di sản văn hoá của Uỷ ban nhân dân cấp tỉnh đối với trường hợp cấp giấy phép xây dựng để thực hiện xây dựng mới, sửa chữa, cải tạo hoặc di dời các công trình di tích lịch sử - văn hóa, danh lam thắng cảnh nhưng chưa được cấp giấy chứng nhận quyền sử dụng đất, quyền sở hữu nhà ở và tài sản khác gắn liền với đất theo quy định. </w:t>
      </w:r>
    </w:p>
    <w:p w:rsidR="00F1083E" w:rsidRPr="00F1083E" w:rsidRDefault="00F1083E" w:rsidP="00F1083E">
      <w:pPr>
        <w:spacing w:after="120"/>
        <w:ind w:firstLine="709"/>
        <w:jc w:val="both"/>
        <w:rPr>
          <w:iCs/>
          <w:sz w:val="28"/>
          <w:szCs w:val="28"/>
          <w:lang w:val="vi-VN"/>
        </w:rPr>
      </w:pPr>
      <w:r w:rsidRPr="00F1083E">
        <w:rPr>
          <w:iCs/>
          <w:sz w:val="28"/>
          <w:szCs w:val="28"/>
          <w:lang w:val="vi-VN"/>
        </w:rPr>
        <w:t xml:space="preserve">+ Văn bản chấp thuận về địa điểm xây dựng của Ủy ban nhân dân cấp huyện đối với công trình xây dựng biển quảng cáo, trạm viễn thông, cột ăng-ten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 </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rsidR="00F1083E" w:rsidRPr="00F1083E" w:rsidRDefault="00F1083E" w:rsidP="00F1083E">
      <w:pPr>
        <w:spacing w:after="120"/>
        <w:ind w:firstLine="709"/>
        <w:jc w:val="both"/>
        <w:rPr>
          <w:iCs/>
          <w:sz w:val="28"/>
          <w:szCs w:val="28"/>
          <w:lang w:val="vi-VN"/>
        </w:rPr>
      </w:pPr>
      <w:r w:rsidRPr="00F1083E">
        <w:rPr>
          <w:iCs/>
          <w:sz w:val="28"/>
          <w:szCs w:val="28"/>
          <w:lang w:val="vi-VN"/>
        </w:rPr>
        <w:t>+ Giấy chứng nhận quyền sử dụng đất hoặc quyết định giao đất hoặc quyết định cho thuê đất của cơ quan nhà nước có thẩm quyền có mục đích sử dụng đất chính đối với trường hợp xây dựng công trình trên đất được sử dụng kết hợp đa mục đích theo quy định tại Điều 218 của Luật Đất đai năm 2024.</w:t>
      </w:r>
    </w:p>
    <w:p w:rsidR="00F1083E" w:rsidRPr="00F1083E" w:rsidRDefault="00F1083E" w:rsidP="00F1083E">
      <w:pPr>
        <w:spacing w:after="120"/>
        <w:ind w:firstLine="709"/>
        <w:jc w:val="both"/>
        <w:rPr>
          <w:iCs/>
          <w:sz w:val="28"/>
          <w:szCs w:val="28"/>
          <w:lang w:val="vi-VN"/>
        </w:rPr>
      </w:pPr>
      <w:r w:rsidRPr="00F1083E">
        <w:rPr>
          <w:iCs/>
          <w:sz w:val="28"/>
          <w:szCs w:val="28"/>
          <w:lang w:val="vi-VN"/>
        </w:rPr>
        <w:t>+ Hợp đồng thuê đất được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rsidR="00F1083E" w:rsidRPr="00F1083E" w:rsidRDefault="00F1083E" w:rsidP="00F1083E">
      <w:pPr>
        <w:spacing w:after="120"/>
        <w:ind w:firstLine="709"/>
        <w:jc w:val="both"/>
        <w:rPr>
          <w:iCs/>
          <w:sz w:val="28"/>
          <w:szCs w:val="28"/>
          <w:lang w:val="vi-VN"/>
        </w:rPr>
      </w:pPr>
      <w:r w:rsidRPr="00F1083E">
        <w:rPr>
          <w:iCs/>
          <w:sz w:val="28"/>
          <w:szCs w:val="28"/>
          <w:lang w:val="vi-VN"/>
        </w:rPr>
        <w:t>+ Văn bản của cơ quan nhà nước có thẩm quyền đã cấp giấy chứng nhận quyền sử dụng đất (theo đề nghị của cơ quan cấp giấy phép xây dựng) xác định diện tích các loại đất đối với trường hợp người sử dụng đất có một trong các loại giấy tờ hợp pháp về đất đai theo quy định tại các khoản 1, 2, 3, 4 và 5 Điều 53 Nghị định số 175/2024/NĐ-CP nhưng trên các giấy tờ đó không ghi rõ diện tích các loại đất để làm cơ sở cấp giấy phép xây dựng.</w:t>
      </w:r>
    </w:p>
    <w:p w:rsidR="00F1083E" w:rsidRPr="00F1083E" w:rsidRDefault="00F1083E" w:rsidP="00F1083E">
      <w:pPr>
        <w:spacing w:after="120"/>
        <w:ind w:firstLine="709"/>
        <w:jc w:val="both"/>
        <w:rPr>
          <w:iCs/>
          <w:sz w:val="28"/>
          <w:szCs w:val="28"/>
          <w:lang w:val="vi-VN"/>
        </w:rPr>
      </w:pPr>
      <w:r w:rsidRPr="00F1083E">
        <w:rPr>
          <w:iCs/>
          <w:sz w:val="28"/>
          <w:szCs w:val="28"/>
          <w:lang w:val="vi-VN"/>
        </w:rPr>
        <w:t>+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hợp pháp về việc thuê đất hoặc thuê công trình, bộ phận công trình tương ứng.</w:t>
      </w:r>
    </w:p>
    <w:p w:rsidR="00F1083E" w:rsidRPr="00F1083E" w:rsidRDefault="00F1083E" w:rsidP="00F1083E">
      <w:pPr>
        <w:spacing w:after="120"/>
        <w:ind w:firstLine="709"/>
        <w:jc w:val="both"/>
        <w:rPr>
          <w:sz w:val="28"/>
          <w:szCs w:val="28"/>
          <w:lang w:val="vi-VN"/>
        </w:rPr>
      </w:pPr>
      <w:r w:rsidRPr="00F1083E">
        <w:rPr>
          <w:sz w:val="28"/>
          <w:szCs w:val="28"/>
          <w:lang w:val="vi-VN"/>
        </w:rPr>
        <w:t xml:space="preserve">+ Các giấy tờ hợp pháp khác theo quy định của pháp luật về đất đai.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 Quyết định phê duyệt dự án; văn bản thông báo kết quả thẩm định của cơ quan chuyên môn về xây dựng và hồ sơ bản vẽ thiết kế cơ sở được đóng dấu </w:t>
      </w:r>
      <w:r w:rsidRPr="002A5379">
        <w:rPr>
          <w:sz w:val="28"/>
          <w:szCs w:val="28"/>
          <w:lang w:val="vi-VN"/>
        </w:rPr>
        <w:lastRenderedPageBreak/>
        <w:t xml:space="preserve">xác nhận kèm theo (nếu có); báo cáo kết quả thẩm tra thiết kế xây dựng theo quy định tại khoản </w:t>
      </w:r>
      <w:r w:rsidRPr="00F1083E">
        <w:rPr>
          <w:sz w:val="28"/>
          <w:szCs w:val="28"/>
          <w:lang w:val="vi-VN"/>
        </w:rPr>
        <w:t>5</w:t>
      </w:r>
      <w:r w:rsidRPr="002A5379">
        <w:rPr>
          <w:sz w:val="28"/>
          <w:szCs w:val="28"/>
          <w:lang w:val="vi-VN"/>
        </w:rPr>
        <w:t>4 Điều 4</w:t>
      </w:r>
      <w:r w:rsidRPr="00F1083E">
        <w:rPr>
          <w:sz w:val="28"/>
          <w:szCs w:val="28"/>
          <w:lang w:val="vi-VN"/>
        </w:rPr>
        <w:t>3</w:t>
      </w:r>
      <w:r w:rsidRPr="002A5379">
        <w:rPr>
          <w:sz w:val="28"/>
          <w:szCs w:val="28"/>
          <w:lang w:val="vi-VN"/>
        </w:rPr>
        <w:t xml:space="preserve"> Nghị định số </w:t>
      </w:r>
      <w:r w:rsidRPr="00F1083E">
        <w:rPr>
          <w:sz w:val="28"/>
          <w:szCs w:val="28"/>
          <w:lang w:val="vi-VN"/>
        </w:rPr>
        <w:t>175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w:t>
      </w:r>
      <w:r w:rsidRPr="002A5379">
        <w:rPr>
          <w:sz w:val="28"/>
          <w:szCs w:val="28"/>
          <w:lang w:val="vi-VN"/>
        </w:rPr>
        <w:t xml:space="preserve"> </w:t>
      </w:r>
      <w:r w:rsidRPr="00F1083E">
        <w:rPr>
          <w:sz w:val="28"/>
          <w:szCs w:val="28"/>
          <w:lang w:val="vi-VN"/>
        </w:rPr>
        <w:t xml:space="preserve">kết quả thủ tục hành chính </w:t>
      </w:r>
      <w:r w:rsidRPr="002A5379">
        <w:rPr>
          <w:sz w:val="28"/>
          <w:szCs w:val="28"/>
          <w:lang w:val="vi-VN"/>
        </w:rPr>
        <w:t xml:space="preserve"> </w:t>
      </w:r>
      <w:r w:rsidRPr="00F1083E">
        <w:rPr>
          <w:sz w:val="28"/>
          <w:szCs w:val="28"/>
          <w:lang w:val="vi-VN"/>
        </w:rPr>
        <w:t xml:space="preserve">theo quy định của pháp luật </w:t>
      </w:r>
      <w:r w:rsidRPr="002A5379">
        <w:rPr>
          <w:sz w:val="28"/>
          <w:szCs w:val="28"/>
          <w:lang w:val="vi-VN"/>
        </w:rPr>
        <w:t xml:space="preserve">về phòng cháy và chữa cháy </w:t>
      </w:r>
      <w:r w:rsidRPr="00F1083E">
        <w:rPr>
          <w:sz w:val="28"/>
          <w:szCs w:val="28"/>
          <w:lang w:val="vi-VN"/>
        </w:rPr>
        <w:t xml:space="preserve">đối với hồ sơ thiết kế đề nghị cấp giấy phép xây dựng; </w:t>
      </w:r>
      <w:r w:rsidRPr="002A5379">
        <w:rPr>
          <w:sz w:val="28"/>
          <w:szCs w:val="28"/>
          <w:lang w:val="vi-VN"/>
        </w:rPr>
        <w:t>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sidR="00F1083E" w:rsidRPr="002A5379" w:rsidRDefault="00F1083E" w:rsidP="00F1083E">
      <w:pPr>
        <w:spacing w:after="120"/>
        <w:ind w:firstLine="709"/>
        <w:jc w:val="both"/>
        <w:rPr>
          <w:sz w:val="28"/>
          <w:szCs w:val="28"/>
          <w:lang w:val="vi-VN"/>
        </w:rPr>
      </w:pPr>
      <w:r w:rsidRPr="002A5379">
        <w:rPr>
          <w:sz w:val="28"/>
          <w:szCs w:val="28"/>
          <w:lang w:val="vi-VN"/>
        </w:rP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sidR="00F1083E" w:rsidRPr="00F1083E" w:rsidRDefault="00F1083E" w:rsidP="00F1083E">
      <w:pPr>
        <w:spacing w:after="120"/>
        <w:ind w:firstLine="709"/>
        <w:jc w:val="both"/>
        <w:rPr>
          <w:sz w:val="28"/>
          <w:szCs w:val="28"/>
          <w:lang w:val="vi-VN"/>
        </w:rPr>
      </w:pPr>
      <w:r w:rsidRPr="002A5379">
        <w:rPr>
          <w:sz w:val="28"/>
          <w:szCs w:val="28"/>
          <w:lang w:val="vi-VN"/>
        </w:rPr>
        <w:t>- Các điều khoản quy định của Hiệp định hoặc thỏa thuận đã được ký kết với Chính phủ Việt Nam.</w:t>
      </w:r>
    </w:p>
    <w:p w:rsidR="00F1083E" w:rsidRPr="00F1083E" w:rsidRDefault="00F1083E" w:rsidP="00F1083E">
      <w:pPr>
        <w:spacing w:after="120"/>
        <w:ind w:firstLine="709"/>
        <w:jc w:val="both"/>
        <w:rPr>
          <w:sz w:val="28"/>
          <w:szCs w:val="28"/>
          <w:lang w:val="vi-VN"/>
        </w:rPr>
      </w:pPr>
      <w:r w:rsidRPr="00F1083E">
        <w:rPr>
          <w:sz w:val="28"/>
          <w:szCs w:val="28"/>
          <w:lang w:val="vi-VN"/>
        </w:rPr>
        <w:t>- Ngoài các thành phần hồ sơ nêu trên, chủ đầu tư cần cung cấp dữ liệu BIM của công trình theo các định dạng gốc và định dạng chuẩn IFC 4.0 hoặc các định dạng mở khác phù hợp với đặc thù, tính chất của công trình bằng các thiết bị lưu trữ phổ biến theo quy định tại khoản 2 Điều 8 Nghị định số 175/2024/NĐ-CP. Dữ liệu BIM có thể bao gồm nhiều tệp tin nhưng dung lượng của mỗi tệp tin không quá 500 MB. Nội dung dữ liệu BIM nộp cho cơ quan chuyên</w:t>
      </w:r>
      <w:r w:rsidRPr="002A5379">
        <w:rPr>
          <w:sz w:val="28"/>
          <w:szCs w:val="28"/>
          <w:lang w:val="vi-VN"/>
        </w:rPr>
        <w:t xml:space="preserve"> môn về xây dựng</w:t>
      </w:r>
      <w:r w:rsidRPr="00F1083E">
        <w:rPr>
          <w:sz w:val="28"/>
          <w:szCs w:val="28"/>
          <w:lang w:val="vi-VN"/>
        </w:rPr>
        <w:t xml:space="preserve"> phải có các thông tin thể hiện được vị trí, hình dạng không gian ba chiều của công trình, trong đó thể hiện đầy đủ kích thước chủ yếu các bộ phận chính của công trình.</w:t>
      </w:r>
    </w:p>
    <w:p w:rsidR="00F1083E" w:rsidRPr="002A5379" w:rsidRDefault="00F1083E" w:rsidP="00F1083E">
      <w:pPr>
        <w:spacing w:after="120"/>
        <w:ind w:firstLine="709"/>
        <w:jc w:val="both"/>
        <w:rPr>
          <w:b/>
          <w:i/>
          <w:sz w:val="28"/>
          <w:szCs w:val="28"/>
          <w:lang w:val="vi-VN"/>
        </w:rPr>
      </w:pPr>
      <w:r w:rsidRPr="002A5379">
        <w:rPr>
          <w:b/>
          <w:i/>
          <w:sz w:val="28"/>
          <w:szCs w:val="28"/>
          <w:lang w:val="it-IT"/>
        </w:rPr>
        <w:t>3.</w:t>
      </w:r>
      <w:r w:rsidRPr="002A5379">
        <w:rPr>
          <w:b/>
          <w:i/>
          <w:sz w:val="28"/>
          <w:szCs w:val="28"/>
          <w:lang w:val="vi-VN"/>
        </w:rPr>
        <w:t xml:space="preserve">4. Thời hạn giải quyết: </w:t>
      </w:r>
    </w:p>
    <w:p w:rsidR="00F1083E" w:rsidRPr="00F1083E" w:rsidRDefault="00F1083E" w:rsidP="00F1083E">
      <w:pPr>
        <w:spacing w:after="120"/>
        <w:ind w:firstLine="709"/>
        <w:jc w:val="both"/>
        <w:rPr>
          <w:sz w:val="28"/>
          <w:szCs w:val="28"/>
          <w:lang w:val="vi-VN"/>
        </w:rPr>
      </w:pPr>
      <w:r w:rsidRPr="002A5379">
        <w:rPr>
          <w:sz w:val="28"/>
          <w:szCs w:val="28"/>
          <w:lang w:val="vi-VN"/>
        </w:rPr>
        <w:t>- 20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r w:rsidRPr="00F1083E">
        <w:rPr>
          <w:sz w:val="28"/>
          <w:szCs w:val="28"/>
          <w:lang w:val="vi-VN"/>
        </w:rPr>
        <w:t xml:space="preserve"> </w:t>
      </w:r>
    </w:p>
    <w:p w:rsidR="00F1083E" w:rsidRPr="00F1083E" w:rsidRDefault="00F1083E" w:rsidP="00F1083E">
      <w:pPr>
        <w:spacing w:after="120"/>
        <w:ind w:firstLine="709"/>
        <w:jc w:val="both"/>
        <w:rPr>
          <w:sz w:val="28"/>
          <w:szCs w:val="28"/>
          <w:lang w:val="vi-VN"/>
        </w:rPr>
      </w:pPr>
      <w:r w:rsidRPr="002A5379">
        <w:rPr>
          <w:b/>
          <w:i/>
          <w:sz w:val="28"/>
          <w:szCs w:val="28"/>
          <w:lang w:val="it-IT"/>
        </w:rPr>
        <w:t>3.</w:t>
      </w:r>
      <w:r w:rsidRPr="002A5379">
        <w:rPr>
          <w:b/>
          <w:i/>
          <w:sz w:val="28"/>
          <w:szCs w:val="28"/>
          <w:lang w:val="vi-VN"/>
        </w:rPr>
        <w:t>5. Đối tư</w:t>
      </w:r>
      <w:r w:rsidRPr="002A5379">
        <w:rPr>
          <w:b/>
          <w:i/>
          <w:sz w:val="28"/>
          <w:szCs w:val="28"/>
          <w:lang w:val="vi-VN"/>
        </w:rPr>
        <w:softHyphen/>
        <w:t>ợng giải quyết thủ tục hành chính:</w:t>
      </w:r>
      <w:r w:rsidRPr="002A5379">
        <w:rPr>
          <w:b/>
          <w:sz w:val="28"/>
          <w:szCs w:val="28"/>
          <w:lang w:val="vi-VN"/>
        </w:rPr>
        <w:t xml:space="preserve"> </w:t>
      </w:r>
      <w:r w:rsidRPr="002A5379">
        <w:rPr>
          <w:sz w:val="28"/>
          <w:szCs w:val="28"/>
          <w:lang w:val="vi-VN"/>
        </w:rPr>
        <w:t>Cơ quan, tổ chức, cá nhân (gọi tắt là Chủ đầu tư)</w:t>
      </w:r>
    </w:p>
    <w:p w:rsidR="00F1083E" w:rsidRPr="002A5379" w:rsidRDefault="00F1083E" w:rsidP="00F1083E">
      <w:pPr>
        <w:spacing w:after="120"/>
        <w:ind w:firstLine="709"/>
        <w:jc w:val="both"/>
        <w:rPr>
          <w:b/>
          <w:sz w:val="28"/>
          <w:szCs w:val="28"/>
          <w:lang w:val="vi-VN"/>
        </w:rPr>
      </w:pPr>
      <w:r w:rsidRPr="002A5379">
        <w:rPr>
          <w:b/>
          <w:i/>
          <w:sz w:val="28"/>
          <w:szCs w:val="28"/>
          <w:lang w:val="it-IT"/>
        </w:rPr>
        <w:t>3.</w:t>
      </w:r>
      <w:r w:rsidRPr="002A5379">
        <w:rPr>
          <w:b/>
          <w:i/>
          <w:sz w:val="28"/>
          <w:szCs w:val="28"/>
          <w:lang w:val="vi-VN"/>
        </w:rPr>
        <w:t>6. Cơ quan giải quyết thủ tục hành chính:</w:t>
      </w:r>
      <w:r w:rsidRPr="002A5379">
        <w:rPr>
          <w:b/>
          <w:sz w:val="28"/>
          <w:szCs w:val="28"/>
          <w:lang w:val="vi-VN"/>
        </w:rPr>
        <w:t xml:space="preserve"> </w:t>
      </w:r>
      <w:r w:rsidRPr="002A5379">
        <w:rPr>
          <w:sz w:val="28"/>
          <w:szCs w:val="28"/>
          <w:lang w:val="it-IT"/>
        </w:rPr>
        <w:t xml:space="preserve">Sở Xây dựng hoặc Ban quản lý: Khu công nghiệp, khu chế xuất, khu công nghệ cao, khu kinh tế theo phân cấp, ủy quyền của UBND cấp tỉnh. </w:t>
      </w:r>
    </w:p>
    <w:p w:rsidR="00F1083E" w:rsidRPr="002A5379" w:rsidRDefault="00F1083E" w:rsidP="00F1083E">
      <w:pPr>
        <w:spacing w:after="120"/>
        <w:ind w:firstLine="709"/>
        <w:jc w:val="both"/>
        <w:rPr>
          <w:b/>
          <w:i/>
          <w:sz w:val="28"/>
          <w:szCs w:val="28"/>
          <w:lang w:val="vi-VN"/>
        </w:rPr>
      </w:pPr>
      <w:r w:rsidRPr="002A5379">
        <w:rPr>
          <w:b/>
          <w:i/>
          <w:sz w:val="28"/>
          <w:szCs w:val="28"/>
          <w:lang w:val="it-IT"/>
        </w:rPr>
        <w:t>3.</w:t>
      </w:r>
      <w:r w:rsidRPr="002A5379">
        <w:rPr>
          <w:b/>
          <w:i/>
          <w:sz w:val="28"/>
          <w:szCs w:val="28"/>
          <w:lang w:val="vi-VN"/>
        </w:rPr>
        <w:t xml:space="preserve">7. Kết quả thực hiện thủ tục hành chính:  </w:t>
      </w:r>
    </w:p>
    <w:p w:rsidR="00F1083E" w:rsidRPr="00F1083E" w:rsidRDefault="00F1083E" w:rsidP="00F1083E">
      <w:pPr>
        <w:spacing w:after="120"/>
        <w:ind w:firstLine="709"/>
        <w:jc w:val="both"/>
        <w:rPr>
          <w:sz w:val="28"/>
          <w:szCs w:val="28"/>
          <w:lang w:val="vi-VN"/>
        </w:rPr>
      </w:pPr>
      <w:r w:rsidRPr="002A5379">
        <w:rPr>
          <w:sz w:val="28"/>
          <w:szCs w:val="28"/>
          <w:lang w:val="vi-VN"/>
        </w:rPr>
        <w:t xml:space="preserve">Giấy phép xây dựng kèm theo hồ sơ thiết kế trình xin cấp giấy phép xây dựng có đóng dấu của cơ quan có thẩm quyền cấp giấy phép xây dựng.                                </w:t>
      </w:r>
    </w:p>
    <w:p w:rsidR="005E44C9" w:rsidRDefault="00F1083E" w:rsidP="00F1083E">
      <w:pPr>
        <w:spacing w:after="120"/>
        <w:ind w:firstLine="709"/>
        <w:jc w:val="both"/>
        <w:rPr>
          <w:b/>
          <w:sz w:val="28"/>
          <w:szCs w:val="28"/>
        </w:rPr>
      </w:pPr>
      <w:r w:rsidRPr="002A5379">
        <w:rPr>
          <w:b/>
          <w:i/>
          <w:sz w:val="28"/>
          <w:szCs w:val="28"/>
          <w:lang w:val="it-IT"/>
        </w:rPr>
        <w:t>3.</w:t>
      </w:r>
      <w:r w:rsidRPr="002A5379">
        <w:rPr>
          <w:b/>
          <w:i/>
          <w:sz w:val="28"/>
          <w:szCs w:val="28"/>
          <w:lang w:val="vi-VN"/>
        </w:rPr>
        <w:t>8. Phí, Lệ phí:</w:t>
      </w:r>
      <w:r w:rsidRPr="002A5379">
        <w:rPr>
          <w:b/>
          <w:sz w:val="28"/>
          <w:szCs w:val="28"/>
          <w:lang w:val="vi-VN"/>
        </w:rPr>
        <w:t xml:space="preserve"> </w:t>
      </w:r>
    </w:p>
    <w:p w:rsidR="005E44C9" w:rsidRPr="005E44C9" w:rsidRDefault="005E44C9" w:rsidP="005E44C9">
      <w:pPr>
        <w:spacing w:before="120" w:after="120"/>
        <w:ind w:firstLine="567"/>
        <w:jc w:val="both"/>
        <w:rPr>
          <w:sz w:val="28"/>
          <w:szCs w:val="28"/>
          <w:lang w:val="vi-VN"/>
        </w:rPr>
      </w:pPr>
      <w:r w:rsidRPr="005E44C9">
        <w:rPr>
          <w:sz w:val="28"/>
          <w:szCs w:val="28"/>
          <w:lang w:val="vi-VN"/>
        </w:rPr>
        <w:lastRenderedPageBreak/>
        <w:t>- Nghị quyết số 42/2021/NQ-HĐND ngày 10/8/2021 ngày 10/8/2021 của HĐND quy định mức thu, miễn, giảm, thu, nộp, quản lý và sử dụng một số khoản phí, lệ phí trên địa bàn tỉnh.</w:t>
      </w:r>
    </w:p>
    <w:p w:rsidR="005E44C9" w:rsidRPr="005E44C9" w:rsidRDefault="005E44C9" w:rsidP="005E44C9">
      <w:pPr>
        <w:spacing w:after="120"/>
        <w:ind w:firstLine="709"/>
        <w:jc w:val="both"/>
        <w:rPr>
          <w:sz w:val="28"/>
          <w:szCs w:val="28"/>
          <w:lang w:val="vi-VN"/>
        </w:rPr>
      </w:pPr>
      <w:r w:rsidRPr="005E44C9">
        <w:rPr>
          <w:sz w:val="28"/>
          <w:szCs w:val="28"/>
          <w:lang w:val="vi-VN"/>
        </w:rPr>
        <w:t>- Nghị quyết số 22/2023/NQ-HĐND ngày 13/7/2023 của HĐND ban hành mức thu lệ phí trong thực hiện thủ tục hành chính thông qua dịch vụ công trực tuyến trên địa bàn tỉnh.</w:t>
      </w:r>
    </w:p>
    <w:p w:rsidR="00F1083E" w:rsidRPr="002A5379" w:rsidRDefault="00F1083E" w:rsidP="00F1083E">
      <w:pPr>
        <w:spacing w:after="120"/>
        <w:ind w:firstLine="709"/>
        <w:jc w:val="both"/>
        <w:rPr>
          <w:b/>
          <w:i/>
          <w:sz w:val="28"/>
          <w:szCs w:val="28"/>
          <w:lang w:val="vi-VN"/>
        </w:rPr>
      </w:pPr>
      <w:r w:rsidRPr="002A5379">
        <w:rPr>
          <w:b/>
          <w:i/>
          <w:sz w:val="28"/>
          <w:szCs w:val="28"/>
          <w:lang w:val="it-IT"/>
        </w:rPr>
        <w:t>3.</w:t>
      </w:r>
      <w:r w:rsidRPr="002A5379">
        <w:rPr>
          <w:b/>
          <w:i/>
          <w:sz w:val="28"/>
          <w:szCs w:val="28"/>
          <w:lang w:val="vi-VN"/>
        </w:rPr>
        <w:t xml:space="preserve">9. Tên mẫu đơn, mẫu tờ khai: </w:t>
      </w:r>
    </w:p>
    <w:p w:rsidR="00F1083E" w:rsidRPr="00F1083E" w:rsidRDefault="00F1083E" w:rsidP="00F1083E">
      <w:pPr>
        <w:spacing w:after="120"/>
        <w:ind w:firstLine="709"/>
        <w:jc w:val="both"/>
        <w:rPr>
          <w:sz w:val="28"/>
          <w:szCs w:val="28"/>
          <w:lang w:val="vi-VN"/>
        </w:rPr>
      </w:pPr>
      <w:r w:rsidRPr="002A5379">
        <w:rPr>
          <w:sz w:val="28"/>
          <w:szCs w:val="28"/>
          <w:lang w:val="vi-VN"/>
        </w:rPr>
        <w:t>Đơn đề nghị cấp phép</w:t>
      </w:r>
      <w:r w:rsidRPr="00F1083E">
        <w:rPr>
          <w:sz w:val="28"/>
          <w:szCs w:val="28"/>
          <w:lang w:val="vi-VN"/>
        </w:rPr>
        <w:t xml:space="preserve"> xây dựng</w:t>
      </w:r>
      <w:r w:rsidRPr="002A5379">
        <w:rPr>
          <w:sz w:val="28"/>
          <w:szCs w:val="28"/>
          <w:lang w:val="vi-VN"/>
        </w:rPr>
        <w:t xml:space="preserve"> theo Mẫu số 1 Phụ lục số II Nghị định số 1</w:t>
      </w:r>
      <w:r w:rsidRPr="00F1083E">
        <w:rPr>
          <w:sz w:val="28"/>
          <w:szCs w:val="28"/>
          <w:lang w:val="vi-VN"/>
        </w:rPr>
        <w:t>75</w:t>
      </w:r>
      <w:r w:rsidRPr="002A5379">
        <w:rPr>
          <w:sz w:val="28"/>
          <w:szCs w:val="28"/>
          <w:lang w:val="vi-VN"/>
        </w:rPr>
        <w:t>/202</w:t>
      </w:r>
      <w:r w:rsidRPr="00F1083E">
        <w:rPr>
          <w:sz w:val="28"/>
          <w:szCs w:val="28"/>
          <w:lang w:val="vi-VN"/>
        </w:rPr>
        <w:t>4</w:t>
      </w:r>
      <w:r w:rsidRPr="002A5379">
        <w:rPr>
          <w:sz w:val="28"/>
          <w:szCs w:val="28"/>
          <w:lang w:val="vi-VN"/>
        </w:rPr>
        <w:t xml:space="preserve">/NĐ-CP ngày </w:t>
      </w:r>
      <w:r w:rsidRPr="00F1083E">
        <w:rPr>
          <w:sz w:val="28"/>
          <w:szCs w:val="28"/>
          <w:lang w:val="vi-VN"/>
        </w:rPr>
        <w:t>30</w:t>
      </w:r>
      <w:r w:rsidRPr="002A5379">
        <w:rPr>
          <w:sz w:val="28"/>
          <w:szCs w:val="28"/>
          <w:lang w:val="vi-VN"/>
        </w:rPr>
        <w:t>/</w:t>
      </w:r>
      <w:r w:rsidRPr="00F1083E">
        <w:rPr>
          <w:sz w:val="28"/>
          <w:szCs w:val="28"/>
          <w:lang w:val="vi-VN"/>
        </w:rPr>
        <w:t>12</w:t>
      </w:r>
      <w:r w:rsidRPr="002A5379">
        <w:rPr>
          <w:sz w:val="28"/>
          <w:szCs w:val="28"/>
          <w:lang w:val="vi-VN"/>
        </w:rPr>
        <w:t>/202</w:t>
      </w:r>
      <w:r w:rsidRPr="00F1083E">
        <w:rPr>
          <w:sz w:val="28"/>
          <w:szCs w:val="28"/>
          <w:lang w:val="vi-VN"/>
        </w:rPr>
        <w:t>4</w:t>
      </w:r>
      <w:r w:rsidRPr="002A5379">
        <w:rPr>
          <w:sz w:val="28"/>
          <w:szCs w:val="28"/>
          <w:lang w:val="vi-VN"/>
        </w:rPr>
        <w:t xml:space="preserve"> của Chính phủ quy định chi tiết một số </w:t>
      </w:r>
      <w:r w:rsidRPr="00F1083E">
        <w:rPr>
          <w:sz w:val="28"/>
          <w:szCs w:val="28"/>
          <w:lang w:val="vi-VN"/>
        </w:rPr>
        <w:t xml:space="preserve">điều và biện pháp thi hành Luật Xây dựng về quản lý hoạt động xây dựng. </w:t>
      </w:r>
    </w:p>
    <w:p w:rsidR="00F1083E" w:rsidRPr="00F1083E" w:rsidRDefault="00F1083E" w:rsidP="00F1083E">
      <w:pPr>
        <w:spacing w:after="120"/>
        <w:ind w:firstLine="709"/>
        <w:jc w:val="both"/>
        <w:rPr>
          <w:sz w:val="28"/>
          <w:szCs w:val="28"/>
          <w:lang w:val="vi-VN"/>
        </w:rPr>
      </w:pPr>
      <w:r w:rsidRPr="002A5379">
        <w:rPr>
          <w:b/>
          <w:i/>
          <w:sz w:val="28"/>
          <w:szCs w:val="28"/>
          <w:lang w:val="it-IT"/>
        </w:rPr>
        <w:t>3.</w:t>
      </w:r>
      <w:r w:rsidRPr="002A5379">
        <w:rPr>
          <w:b/>
          <w:i/>
          <w:sz w:val="28"/>
          <w:szCs w:val="28"/>
          <w:lang w:val="vi-VN"/>
        </w:rPr>
        <w:t xml:space="preserve">10. Yêu cầu, điều kiện thực hiện thủ tục hành chính: </w:t>
      </w:r>
    </w:p>
    <w:p w:rsidR="00F1083E" w:rsidRPr="002A5379" w:rsidRDefault="00F1083E" w:rsidP="00F1083E">
      <w:pPr>
        <w:spacing w:after="120"/>
        <w:ind w:firstLine="709"/>
        <w:jc w:val="both"/>
        <w:rPr>
          <w:sz w:val="28"/>
          <w:szCs w:val="28"/>
          <w:lang w:val="vi-VN" w:eastAsia="vi-VN"/>
        </w:rPr>
      </w:pPr>
      <w:r w:rsidRPr="00F1083E">
        <w:rPr>
          <w:sz w:val="28"/>
          <w:szCs w:val="28"/>
          <w:lang w:val="vi-VN" w:eastAsia="vi-VN"/>
        </w:rPr>
        <w:t>-</w:t>
      </w:r>
      <w:r w:rsidRPr="002A5379">
        <w:rPr>
          <w:sz w:val="28"/>
          <w:szCs w:val="28"/>
          <w:lang w:val="vi-VN" w:eastAsia="vi-VN"/>
        </w:rPr>
        <w:t xml:space="preserve"> Phù hợp với quy hoạch chi tiết xây dựng đã được cơ quan nhà nước có thẩm quyền phê duyệt. Đối với công trình xây dựng ở khu vực, tuyến phố trong đô thị đã ổn định nhưng chưa có quy hoạch chi tiết xây dựng thì phải phù hợp với quy chế quản lý quy hoạch, kiến trúc đô thị hoặc thiết kế đô thị được cơ quan nhà nước có thẩm quyền ban hành. (Đ</w:t>
      </w:r>
      <w:r w:rsidRPr="002A5379">
        <w:rPr>
          <w:sz w:val="28"/>
          <w:szCs w:val="28"/>
          <w:lang w:val="vi-VN"/>
        </w:rPr>
        <w:t>ối với công trình không theo tuyến ngoài đô thị thì p</w:t>
      </w:r>
      <w:r w:rsidRPr="002A5379">
        <w:rPr>
          <w:sz w:val="28"/>
          <w:szCs w:val="28"/>
          <w:lang w:val="vi-VN" w:eastAsia="vi-VN"/>
        </w:rPr>
        <w:t>hù hợp với vị trí và tổng mặt bằng của dự án đã được cơ quan nhà nước có thẩm quyền chấp thuận bằng văn bản).</w:t>
      </w:r>
    </w:p>
    <w:p w:rsidR="00F1083E" w:rsidRPr="002A5379" w:rsidRDefault="00F1083E" w:rsidP="00F1083E">
      <w:pPr>
        <w:shd w:val="clear" w:color="auto" w:fill="FFFFFF"/>
        <w:spacing w:after="120"/>
        <w:ind w:firstLine="709"/>
        <w:jc w:val="both"/>
        <w:rPr>
          <w:sz w:val="28"/>
          <w:szCs w:val="28"/>
          <w:lang w:val="vi-VN"/>
        </w:rPr>
      </w:pPr>
      <w:r w:rsidRPr="002A5379">
        <w:rPr>
          <w:sz w:val="28"/>
          <w:szCs w:val="28"/>
          <w:lang w:val="vi-VN"/>
        </w:rPr>
        <w:t>- Phù hợp với mục đích sử dụng đất theo quy định của pháp luật về đất đai.</w:t>
      </w:r>
    </w:p>
    <w:p w:rsidR="00F1083E" w:rsidRPr="002A5379" w:rsidRDefault="00F1083E" w:rsidP="00F1083E">
      <w:pPr>
        <w:spacing w:after="120"/>
        <w:ind w:firstLine="709"/>
        <w:jc w:val="both"/>
        <w:rPr>
          <w:sz w:val="28"/>
          <w:szCs w:val="28"/>
          <w:lang w:val="vi-VN" w:eastAsia="vi-VN"/>
        </w:rPr>
      </w:pPr>
      <w:r w:rsidRPr="002A5379">
        <w:rPr>
          <w:sz w:val="28"/>
          <w:szCs w:val="28"/>
          <w:lang w:val="vi-VN" w:eastAsia="vi-VN"/>
        </w:rPr>
        <w:t>- Bảo đảm</w:t>
      </w:r>
      <w:r w:rsidRPr="002A5379">
        <w:rPr>
          <w:spacing w:val="-4"/>
          <w:sz w:val="28"/>
          <w:szCs w:val="28"/>
          <w:lang w:val="vi-VN" w:eastAsia="vi-VN"/>
        </w:rPr>
        <w:t xml:space="preserve"> an toàn cho công trình, công trình lân cận và yêu cầu về bảo vệ môi trường, phòng, chống cháy, nổ; bảo đảm an toàn hạ tầng kỹ thuật, hành lang bảo vệ công trình thuỷ lợi, đê điều, năng lượng, giao thông, khu di sản văn hoá, di tích lịch sử - văn hóa; bảo đảm khoảng cách an toàn đến công trình dễ cháy, nổ, độc hại và công trình quan trọng có liên quan đến quốc phòng, an ninh.</w:t>
      </w:r>
    </w:p>
    <w:p w:rsidR="00F1083E" w:rsidRPr="00F1083E" w:rsidRDefault="00F1083E" w:rsidP="00F1083E">
      <w:pPr>
        <w:spacing w:after="120"/>
        <w:ind w:firstLine="709"/>
        <w:jc w:val="both"/>
        <w:rPr>
          <w:sz w:val="28"/>
          <w:szCs w:val="28"/>
          <w:lang w:val="vi-VN" w:eastAsia="vi-VN"/>
        </w:rPr>
      </w:pPr>
      <w:r w:rsidRPr="002A5379">
        <w:rPr>
          <w:sz w:val="28"/>
          <w:szCs w:val="28"/>
          <w:lang w:val="vi-VN" w:eastAsia="vi-VN"/>
        </w:rPr>
        <w:t>- Thiết kế xây dựng công trình đã được thẩm định, phê duyệt theo quy định.</w:t>
      </w:r>
    </w:p>
    <w:p w:rsidR="00F1083E" w:rsidRPr="002A5379" w:rsidRDefault="00F1083E" w:rsidP="00F1083E">
      <w:pPr>
        <w:spacing w:after="120"/>
        <w:ind w:firstLine="709"/>
        <w:jc w:val="both"/>
        <w:rPr>
          <w:spacing w:val="-4"/>
          <w:sz w:val="28"/>
          <w:szCs w:val="28"/>
          <w:lang w:val="vi-VN" w:eastAsia="vi-VN"/>
        </w:rPr>
      </w:pPr>
      <w:r w:rsidRPr="002A5379">
        <w:rPr>
          <w:spacing w:val="-4"/>
          <w:sz w:val="28"/>
          <w:szCs w:val="28"/>
          <w:lang w:val="vi-VN" w:eastAsia="vi-VN"/>
        </w:rPr>
        <w:t xml:space="preserve">- Các loại quy hoạch sử dụng làm căn cứ để lập dự án đầu tư xây dựng theo quy định tại khoản 2 Điều 13 Nghị định </w:t>
      </w:r>
      <w:r w:rsidRPr="00F1083E">
        <w:rPr>
          <w:spacing w:val="-4"/>
          <w:sz w:val="28"/>
          <w:szCs w:val="28"/>
          <w:lang w:val="vi-VN" w:eastAsia="vi-VN"/>
        </w:rPr>
        <w:t xml:space="preserve">số </w:t>
      </w:r>
      <w:r w:rsidRPr="002A5379">
        <w:rPr>
          <w:spacing w:val="-4"/>
          <w:sz w:val="28"/>
          <w:szCs w:val="28"/>
          <w:lang w:val="vi-VN" w:eastAsia="vi-VN"/>
        </w:rPr>
        <w:t xml:space="preserve"> </w:t>
      </w:r>
      <w:r w:rsidRPr="002A5379">
        <w:rPr>
          <w:sz w:val="28"/>
          <w:szCs w:val="28"/>
          <w:lang w:val="vi-VN"/>
        </w:rPr>
        <w:t>1</w:t>
      </w:r>
      <w:r w:rsidRPr="00F1083E">
        <w:rPr>
          <w:sz w:val="28"/>
          <w:szCs w:val="28"/>
          <w:lang w:val="vi-VN"/>
        </w:rPr>
        <w:t>75</w:t>
      </w:r>
      <w:r w:rsidRPr="002A5379">
        <w:rPr>
          <w:sz w:val="28"/>
          <w:szCs w:val="28"/>
          <w:lang w:val="vi-VN"/>
        </w:rPr>
        <w:t>/202</w:t>
      </w:r>
      <w:r w:rsidRPr="00F1083E">
        <w:rPr>
          <w:sz w:val="28"/>
          <w:szCs w:val="28"/>
          <w:lang w:val="vi-VN"/>
        </w:rPr>
        <w:t>4</w:t>
      </w:r>
      <w:r w:rsidRPr="002A5379">
        <w:rPr>
          <w:sz w:val="28"/>
          <w:szCs w:val="28"/>
          <w:lang w:val="vi-VN"/>
        </w:rPr>
        <w:t xml:space="preserve">/NĐ-CP </w:t>
      </w:r>
      <w:r w:rsidRPr="002A5379">
        <w:rPr>
          <w:spacing w:val="-4"/>
          <w:sz w:val="28"/>
          <w:szCs w:val="28"/>
          <w:lang w:val="vi-VN" w:eastAsia="vi-VN"/>
        </w:rPr>
        <w:t>là cơ sở xem xét cấp giấy phép xây dựng.</w:t>
      </w:r>
    </w:p>
    <w:p w:rsidR="00F1083E" w:rsidRPr="002A5379" w:rsidRDefault="00F1083E" w:rsidP="00F1083E">
      <w:pPr>
        <w:spacing w:after="120"/>
        <w:ind w:firstLine="709"/>
        <w:jc w:val="both"/>
        <w:rPr>
          <w:spacing w:val="-4"/>
          <w:sz w:val="28"/>
          <w:szCs w:val="28"/>
          <w:lang w:val="vi-VN" w:eastAsia="vi-VN"/>
        </w:rPr>
      </w:pPr>
      <w:r w:rsidRPr="00F1083E">
        <w:rPr>
          <w:spacing w:val="-4"/>
          <w:sz w:val="28"/>
          <w:szCs w:val="28"/>
          <w:lang w:val="vi-VN" w:eastAsia="vi-VN"/>
        </w:rPr>
        <w:t>-</w:t>
      </w:r>
      <w:r w:rsidRPr="002A5379">
        <w:rPr>
          <w:spacing w:val="-4"/>
          <w:sz w:val="28"/>
          <w:szCs w:val="28"/>
          <w:lang w:val="vi-VN" w:eastAsia="vi-VN"/>
        </w:rPr>
        <w:t xml:space="preserve"> Văn bản đã được cơ quan nhà nước có thẩm quyền chấp thuận về vị trí và tổng mặt bằng của dự án theo quy định tại khoản 1 Điều 92 Luật Xây dựng năm 2014 là một trong các loại giấy tờ sau:</w:t>
      </w:r>
    </w:p>
    <w:p w:rsidR="00F1083E" w:rsidRPr="002A5379" w:rsidRDefault="00F1083E" w:rsidP="00F1083E">
      <w:pPr>
        <w:spacing w:after="120"/>
        <w:ind w:firstLine="709"/>
        <w:jc w:val="both"/>
        <w:rPr>
          <w:spacing w:val="-4"/>
          <w:sz w:val="28"/>
          <w:szCs w:val="28"/>
          <w:lang w:val="vi-VN" w:eastAsia="vi-VN"/>
        </w:rPr>
      </w:pPr>
      <w:r w:rsidRPr="00F1083E">
        <w:rPr>
          <w:spacing w:val="-4"/>
          <w:sz w:val="28"/>
          <w:szCs w:val="28"/>
          <w:lang w:val="vi-VN" w:eastAsia="vi-VN"/>
        </w:rPr>
        <w:t>+</w:t>
      </w:r>
      <w:r w:rsidRPr="002A5379">
        <w:rPr>
          <w:spacing w:val="-4"/>
          <w:sz w:val="28"/>
          <w:szCs w:val="28"/>
          <w:lang w:val="vi-VN" w:eastAsia="vi-VN"/>
        </w:rPr>
        <w:t xml:space="preserve"> Quyết định phê duyệt quy hoạch chi tiết rút gọn và bản vẽ tổng mặt bằng, phương án kiến trúc công trình trong hồ sơ đồ án quy hoạch chi tiết rút gọn đã được phê duyệt;</w:t>
      </w:r>
    </w:p>
    <w:p w:rsidR="00F1083E" w:rsidRPr="002A5379" w:rsidRDefault="00F1083E" w:rsidP="00F1083E">
      <w:pPr>
        <w:spacing w:after="120"/>
        <w:ind w:firstLine="709"/>
        <w:jc w:val="both"/>
        <w:rPr>
          <w:spacing w:val="-4"/>
          <w:sz w:val="28"/>
          <w:szCs w:val="28"/>
          <w:lang w:val="vi-VN" w:eastAsia="vi-VN"/>
        </w:rPr>
      </w:pPr>
      <w:r w:rsidRPr="00F1083E">
        <w:rPr>
          <w:spacing w:val="-4"/>
          <w:sz w:val="28"/>
          <w:szCs w:val="28"/>
          <w:lang w:val="vi-VN" w:eastAsia="vi-VN"/>
        </w:rPr>
        <w:t>+</w:t>
      </w:r>
      <w:r w:rsidRPr="002A5379">
        <w:rPr>
          <w:spacing w:val="-4"/>
          <w:sz w:val="28"/>
          <w:szCs w:val="28"/>
          <w:lang w:val="vi-VN" w:eastAsia="vi-VN"/>
        </w:rPr>
        <w:t xml:space="preserve"> Quyết định phê duyệt quy hoạch chi tiết xây dựng khu chức năng và Bản đồ quy hoạch tổng mặt bằng sử dụng đất và các bản đồ, bản vẽ kèm theo trong hồ sơ đồ án quy hoạch chi tiết xây dựng khu chức năng đã được phê duyệt;</w:t>
      </w:r>
    </w:p>
    <w:p w:rsidR="00F1083E" w:rsidRPr="002A5379" w:rsidRDefault="00F1083E" w:rsidP="00F1083E">
      <w:pPr>
        <w:spacing w:after="120"/>
        <w:ind w:firstLine="709"/>
        <w:jc w:val="both"/>
        <w:rPr>
          <w:spacing w:val="-4"/>
          <w:sz w:val="28"/>
          <w:szCs w:val="28"/>
          <w:lang w:val="vi-VN" w:eastAsia="vi-VN"/>
        </w:rPr>
      </w:pPr>
      <w:r w:rsidRPr="00F1083E">
        <w:rPr>
          <w:spacing w:val="-4"/>
          <w:sz w:val="28"/>
          <w:szCs w:val="28"/>
          <w:lang w:val="vi-VN" w:eastAsia="vi-VN"/>
        </w:rPr>
        <w:lastRenderedPageBreak/>
        <w:t>+</w:t>
      </w:r>
      <w:r w:rsidRPr="002A5379">
        <w:rPr>
          <w:spacing w:val="-4"/>
          <w:sz w:val="28"/>
          <w:szCs w:val="28"/>
          <w:lang w:val="vi-VN" w:eastAsia="vi-VN"/>
        </w:rPr>
        <w:t xml:space="preserve"> Quyết định phê duyệt quy hoạch chi tiết xây dựng điểm dân cư nông thôn và các bản đồ, bản vẽ kèm theo trong hồ sơ đồ án quy hoạch chi tiết xây dựng điểm dân cư nông thôn đã được phê duyệt;</w:t>
      </w:r>
    </w:p>
    <w:p w:rsidR="00F1083E" w:rsidRPr="00F1083E" w:rsidRDefault="00F1083E" w:rsidP="00F1083E">
      <w:pPr>
        <w:spacing w:after="120"/>
        <w:ind w:firstLine="709"/>
        <w:jc w:val="both"/>
        <w:rPr>
          <w:spacing w:val="-4"/>
          <w:sz w:val="28"/>
          <w:szCs w:val="28"/>
          <w:lang w:val="vi-VN" w:eastAsia="vi-VN"/>
        </w:rPr>
      </w:pPr>
      <w:r w:rsidRPr="00F1083E">
        <w:rPr>
          <w:spacing w:val="-4"/>
          <w:sz w:val="28"/>
          <w:szCs w:val="28"/>
          <w:lang w:val="vi-VN" w:eastAsia="vi-VN"/>
        </w:rPr>
        <w:t>+</w:t>
      </w:r>
      <w:r w:rsidRPr="002A5379">
        <w:rPr>
          <w:spacing w:val="-4"/>
          <w:sz w:val="28"/>
          <w:szCs w:val="28"/>
          <w:lang w:val="vi-VN" w:eastAsia="vi-VN"/>
        </w:rPr>
        <w:t xml:space="preserve"> Văn bản chấp thuận về vị trí, hướng tuyến và tổng mặt bằng của dự án theo quy định của pháp luật có liên quan. Việc chấp thuận về vị trí, hướng tuyến và tổng mặt bằng của dự án thực hiện theo quy định tại khoản </w:t>
      </w:r>
      <w:r w:rsidRPr="00F1083E">
        <w:rPr>
          <w:spacing w:val="-4"/>
          <w:sz w:val="28"/>
          <w:szCs w:val="28"/>
          <w:lang w:val="vi-VN" w:eastAsia="vi-VN"/>
        </w:rPr>
        <w:t>5</w:t>
      </w:r>
      <w:r w:rsidRPr="002A5379">
        <w:rPr>
          <w:spacing w:val="-4"/>
          <w:sz w:val="28"/>
          <w:szCs w:val="28"/>
          <w:lang w:val="vi-VN" w:eastAsia="vi-VN"/>
        </w:rPr>
        <w:t xml:space="preserve"> Điều 121 Nghị định </w:t>
      </w:r>
      <w:r w:rsidRPr="002A5379">
        <w:rPr>
          <w:sz w:val="28"/>
          <w:szCs w:val="28"/>
          <w:lang w:val="vi-VN"/>
        </w:rPr>
        <w:t>1</w:t>
      </w:r>
      <w:r w:rsidRPr="00F1083E">
        <w:rPr>
          <w:sz w:val="28"/>
          <w:szCs w:val="28"/>
          <w:lang w:val="vi-VN"/>
        </w:rPr>
        <w:t>75</w:t>
      </w:r>
      <w:r w:rsidRPr="002A5379">
        <w:rPr>
          <w:sz w:val="28"/>
          <w:szCs w:val="28"/>
          <w:lang w:val="vi-VN"/>
        </w:rPr>
        <w:t>/202</w:t>
      </w:r>
      <w:r w:rsidRPr="00F1083E">
        <w:rPr>
          <w:sz w:val="28"/>
          <w:szCs w:val="28"/>
          <w:lang w:val="vi-VN"/>
        </w:rPr>
        <w:t>4</w:t>
      </w:r>
      <w:r w:rsidRPr="002A5379">
        <w:rPr>
          <w:sz w:val="28"/>
          <w:szCs w:val="28"/>
          <w:lang w:val="vi-VN"/>
        </w:rPr>
        <w:t>/NĐ-CP</w:t>
      </w:r>
      <w:r w:rsidRPr="00F1083E">
        <w:rPr>
          <w:sz w:val="28"/>
          <w:szCs w:val="28"/>
          <w:lang w:val="vi-VN"/>
        </w:rPr>
        <w:t>.</w:t>
      </w:r>
    </w:p>
    <w:p w:rsidR="00F1083E" w:rsidRPr="00F1083E" w:rsidRDefault="00F1083E" w:rsidP="00F1083E">
      <w:pPr>
        <w:widowControl w:val="0"/>
        <w:spacing w:after="120"/>
        <w:ind w:firstLine="567"/>
        <w:jc w:val="both"/>
        <w:rPr>
          <w:iCs/>
          <w:sz w:val="28"/>
          <w:szCs w:val="28"/>
          <w:lang w:val="vi-VN"/>
        </w:rPr>
      </w:pPr>
      <w:r w:rsidRPr="00F1083E">
        <w:rPr>
          <w:iCs/>
          <w:sz w:val="28"/>
          <w:szCs w:val="28"/>
          <w:lang w:val="vi-VN"/>
        </w:rPr>
        <w:t xml:space="preserve">  </w:t>
      </w:r>
      <w:r w:rsidRPr="002A5379">
        <w:rPr>
          <w:iCs/>
          <w:sz w:val="28"/>
          <w:szCs w:val="28"/>
          <w:lang w:val="vi-VN"/>
        </w:rPr>
        <w:t>-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r w:rsidRPr="00F1083E">
        <w:rPr>
          <w:iCs/>
          <w:sz w:val="28"/>
          <w:szCs w:val="28"/>
          <w:lang w:val="vi-VN"/>
        </w:rPr>
        <w:t>.</w:t>
      </w:r>
    </w:p>
    <w:p w:rsidR="00F1083E" w:rsidRPr="00F1083E" w:rsidRDefault="00F1083E" w:rsidP="00F1083E">
      <w:pPr>
        <w:spacing w:after="120"/>
        <w:ind w:firstLine="709"/>
        <w:jc w:val="both"/>
        <w:rPr>
          <w:iCs/>
          <w:strike/>
          <w:sz w:val="28"/>
          <w:szCs w:val="28"/>
          <w:lang w:val="vi-VN"/>
        </w:rPr>
      </w:pPr>
      <w:r w:rsidRPr="002A5379">
        <w:rPr>
          <w:iCs/>
          <w:sz w:val="28"/>
          <w:szCs w:val="28"/>
          <w:lang w:val="vi-VN"/>
        </w:rPr>
        <w:t>-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r w:rsidRPr="00F1083E">
        <w:rPr>
          <w:iCs/>
          <w:sz w:val="28"/>
          <w:szCs w:val="28"/>
          <w:lang w:val="vi-VN"/>
        </w:rPr>
        <w:t>.</w:t>
      </w:r>
    </w:p>
    <w:p w:rsidR="00F1083E" w:rsidRPr="00F1083E" w:rsidRDefault="00F1083E" w:rsidP="00F1083E">
      <w:pPr>
        <w:spacing w:after="120"/>
        <w:ind w:firstLine="709"/>
        <w:jc w:val="both"/>
        <w:rPr>
          <w:sz w:val="28"/>
          <w:szCs w:val="28"/>
          <w:lang w:val="vi-VN"/>
        </w:rPr>
      </w:pPr>
      <w:r w:rsidRPr="002A5379">
        <w:rPr>
          <w:sz w:val="28"/>
          <w:szCs w:val="28"/>
          <w:lang w:val="vi-VN"/>
        </w:rPr>
        <w:t>- Đối với các công trình xây dựng ảnh hưởng lớn đến an toàn, lợi ích cộng đồng có yêu cầu thẩm tra theo quy định tại khoản 6 Điều 82 của Luật Xây dựng năm 2014 được sửa đổi, bổ sung tại khoản 24 Điều 1 của Luật số 62/2020/QH14, báo cáo kết quả thẩm tra ngoài các yêu cầu riêng của chủ đầu tư, phải có kết luận đáp ứng yêu cầu an toàn công trình, sự tuân thủ tiêu chuẩn, quy chuẩn kỹ thuật của hồ sơ thiết kế xây dựng.</w:t>
      </w:r>
    </w:p>
    <w:p w:rsidR="00F1083E" w:rsidRPr="002A5379" w:rsidRDefault="00F1083E" w:rsidP="00F1083E">
      <w:pPr>
        <w:spacing w:after="120"/>
        <w:ind w:firstLine="709"/>
        <w:jc w:val="both"/>
        <w:rPr>
          <w:b/>
          <w:i/>
          <w:sz w:val="28"/>
          <w:szCs w:val="28"/>
          <w:lang w:val="vi-VN"/>
        </w:rPr>
      </w:pPr>
      <w:r w:rsidRPr="002A5379">
        <w:rPr>
          <w:b/>
          <w:i/>
          <w:sz w:val="28"/>
          <w:szCs w:val="28"/>
          <w:lang w:val="it-IT"/>
        </w:rPr>
        <w:t>3.</w:t>
      </w:r>
      <w:r w:rsidRPr="002A5379">
        <w:rPr>
          <w:b/>
          <w:i/>
          <w:sz w:val="28"/>
          <w:szCs w:val="28"/>
          <w:lang w:val="vi-VN"/>
        </w:rPr>
        <w:t xml:space="preserve">11. Căn cứ pháp lý của thủ tục hành chính: </w:t>
      </w:r>
    </w:p>
    <w:p w:rsidR="00F1083E" w:rsidRPr="002A5379" w:rsidRDefault="00F1083E" w:rsidP="00F1083E">
      <w:pPr>
        <w:spacing w:after="120"/>
        <w:ind w:firstLine="709"/>
        <w:jc w:val="both"/>
        <w:rPr>
          <w:sz w:val="28"/>
          <w:szCs w:val="28"/>
          <w:lang w:val="vi-VN"/>
        </w:rPr>
      </w:pPr>
      <w:r w:rsidRPr="002A5379">
        <w:rPr>
          <w:sz w:val="28"/>
          <w:szCs w:val="28"/>
          <w:lang w:val="vi-VN"/>
        </w:rPr>
        <w:t>- Luật Xây dựng số 50/2014/QH13 ngày 18/6/2014;</w:t>
      </w:r>
    </w:p>
    <w:p w:rsidR="00F1083E" w:rsidRPr="002A5379" w:rsidRDefault="00F1083E" w:rsidP="00F1083E">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F1083E" w:rsidRPr="00F1083E" w:rsidRDefault="00F1083E" w:rsidP="00F1083E">
      <w:pPr>
        <w:spacing w:after="120" w:line="240" w:lineRule="atLeast"/>
        <w:ind w:firstLine="709"/>
        <w:jc w:val="both"/>
        <w:rPr>
          <w:sz w:val="28"/>
          <w:szCs w:val="28"/>
          <w:lang w:val="vi-VN"/>
        </w:rPr>
      </w:pPr>
      <w:r w:rsidRPr="00F1083E">
        <w:rPr>
          <w:sz w:val="28"/>
          <w:szCs w:val="28"/>
          <w:lang w:val="vi-VN"/>
        </w:rPr>
        <w:t xml:space="preserve">- </w:t>
      </w:r>
      <w:r w:rsidRPr="002A5379">
        <w:rPr>
          <w:sz w:val="28"/>
          <w:szCs w:val="28"/>
          <w:lang w:val="vi-VN"/>
        </w:rPr>
        <w:t>Nghị định số 1</w:t>
      </w:r>
      <w:r w:rsidRPr="00F1083E">
        <w:rPr>
          <w:sz w:val="28"/>
          <w:szCs w:val="28"/>
          <w:lang w:val="vi-VN"/>
        </w:rPr>
        <w:t>75</w:t>
      </w:r>
      <w:r w:rsidRPr="002A5379">
        <w:rPr>
          <w:sz w:val="28"/>
          <w:szCs w:val="28"/>
          <w:lang w:val="vi-VN"/>
        </w:rPr>
        <w:t>/202</w:t>
      </w:r>
      <w:r w:rsidRPr="00F1083E">
        <w:rPr>
          <w:sz w:val="28"/>
          <w:szCs w:val="28"/>
          <w:lang w:val="vi-VN"/>
        </w:rPr>
        <w:t>4</w:t>
      </w:r>
      <w:r w:rsidRPr="002A5379">
        <w:rPr>
          <w:sz w:val="28"/>
          <w:szCs w:val="28"/>
          <w:lang w:val="vi-VN"/>
        </w:rPr>
        <w:t xml:space="preserve">/NĐ-CP ngày </w:t>
      </w:r>
      <w:r w:rsidRPr="00F1083E">
        <w:rPr>
          <w:sz w:val="28"/>
          <w:szCs w:val="28"/>
          <w:lang w:val="vi-VN"/>
        </w:rPr>
        <w:t>30</w:t>
      </w:r>
      <w:r w:rsidRPr="002A5379">
        <w:rPr>
          <w:sz w:val="28"/>
          <w:szCs w:val="28"/>
          <w:lang w:val="vi-VN"/>
        </w:rPr>
        <w:t>/</w:t>
      </w:r>
      <w:r w:rsidRPr="00F1083E">
        <w:rPr>
          <w:sz w:val="28"/>
          <w:szCs w:val="28"/>
          <w:lang w:val="vi-VN"/>
        </w:rPr>
        <w:t>12</w:t>
      </w:r>
      <w:r w:rsidRPr="002A5379">
        <w:rPr>
          <w:sz w:val="28"/>
          <w:szCs w:val="28"/>
          <w:lang w:val="vi-VN"/>
        </w:rPr>
        <w:t>/202</w:t>
      </w:r>
      <w:r w:rsidRPr="00F1083E">
        <w:rPr>
          <w:sz w:val="28"/>
          <w:szCs w:val="28"/>
          <w:lang w:val="vi-VN"/>
        </w:rPr>
        <w:t>4</w:t>
      </w:r>
      <w:r w:rsidRPr="002A5379">
        <w:rPr>
          <w:sz w:val="28"/>
          <w:szCs w:val="28"/>
          <w:lang w:val="vi-VN"/>
        </w:rPr>
        <w:t xml:space="preserve"> của Chính phủ quy định chi tiết một số </w:t>
      </w:r>
      <w:r w:rsidRPr="00F1083E">
        <w:rPr>
          <w:sz w:val="28"/>
          <w:szCs w:val="28"/>
          <w:lang w:val="vi-VN"/>
        </w:rPr>
        <w:t xml:space="preserve">điều và biện pháp thi hành Luật Xây dựng về quản lý hoạt động xây dựng. </w:t>
      </w:r>
    </w:p>
    <w:p w:rsidR="00F1083E" w:rsidRPr="00F1083E" w:rsidRDefault="00F1083E" w:rsidP="00F1083E">
      <w:pPr>
        <w:spacing w:after="120"/>
        <w:rPr>
          <w:sz w:val="28"/>
          <w:szCs w:val="28"/>
          <w:lang w:val="vi-VN"/>
        </w:rPr>
      </w:pPr>
    </w:p>
    <w:p w:rsidR="00F1083E" w:rsidRPr="00F1083E" w:rsidRDefault="00F1083E" w:rsidP="00F1083E">
      <w:pPr>
        <w:pStyle w:val="MuPL"/>
        <w:jc w:val="right"/>
        <w:rPr>
          <w:bCs/>
          <w:color w:val="auto"/>
          <w:lang w:val="vi-VN"/>
        </w:rPr>
      </w:pPr>
    </w:p>
    <w:p w:rsidR="00F1083E" w:rsidRPr="00F1083E" w:rsidRDefault="00F1083E" w:rsidP="00F1083E">
      <w:pPr>
        <w:pStyle w:val="MuPL"/>
        <w:jc w:val="right"/>
        <w:rPr>
          <w:bCs/>
          <w:color w:val="auto"/>
          <w:lang w:val="vi-VN"/>
        </w:rPr>
      </w:pPr>
    </w:p>
    <w:p w:rsidR="00F1083E" w:rsidRPr="00F1083E" w:rsidRDefault="00F1083E" w:rsidP="00F1083E">
      <w:pPr>
        <w:pStyle w:val="MuPL"/>
        <w:jc w:val="right"/>
        <w:rPr>
          <w:bCs/>
          <w:color w:val="auto"/>
          <w:lang w:val="vi-VN"/>
        </w:rPr>
      </w:pPr>
    </w:p>
    <w:p w:rsidR="00F1083E" w:rsidRDefault="00F1083E" w:rsidP="00F1083E">
      <w:pPr>
        <w:jc w:val="center"/>
        <w:rPr>
          <w:b/>
          <w:sz w:val="28"/>
          <w:szCs w:val="28"/>
        </w:rPr>
      </w:pPr>
    </w:p>
    <w:p w:rsidR="005E44C9" w:rsidRDefault="005E44C9" w:rsidP="00F1083E">
      <w:pPr>
        <w:jc w:val="center"/>
        <w:rPr>
          <w:b/>
          <w:sz w:val="28"/>
          <w:szCs w:val="28"/>
        </w:rPr>
      </w:pPr>
    </w:p>
    <w:p w:rsidR="005E44C9" w:rsidRPr="005E44C9" w:rsidRDefault="005E44C9" w:rsidP="005E44C9">
      <w:pPr>
        <w:ind w:right="-143"/>
        <w:jc w:val="center"/>
        <w:rPr>
          <w:b/>
          <w:sz w:val="28"/>
          <w:szCs w:val="28"/>
        </w:rPr>
      </w:pPr>
    </w:p>
    <w:p w:rsidR="00F1083E" w:rsidRPr="00F1083E" w:rsidRDefault="00F1083E" w:rsidP="00F1083E">
      <w:pPr>
        <w:jc w:val="center"/>
        <w:rPr>
          <w:b/>
          <w:sz w:val="28"/>
          <w:szCs w:val="28"/>
          <w:lang w:val="vi-VN"/>
        </w:rPr>
      </w:pPr>
    </w:p>
    <w:p w:rsidR="00F1083E" w:rsidRPr="00F1083E" w:rsidRDefault="00F1083E" w:rsidP="00F1083E">
      <w:pPr>
        <w:jc w:val="center"/>
        <w:rPr>
          <w:b/>
          <w:sz w:val="28"/>
          <w:szCs w:val="28"/>
          <w:lang w:val="vi-VN"/>
        </w:rPr>
      </w:pPr>
    </w:p>
    <w:p w:rsidR="00F1083E" w:rsidRPr="00F1083E" w:rsidRDefault="00F1083E" w:rsidP="00F1083E">
      <w:pPr>
        <w:pStyle w:val="MuPL"/>
        <w:spacing w:before="0" w:after="120" w:afterAutospacing="0"/>
        <w:jc w:val="right"/>
        <w:rPr>
          <w:b w:val="0"/>
          <w:color w:val="auto"/>
          <w:lang w:val="vi-VN"/>
        </w:rPr>
      </w:pPr>
      <w:r w:rsidRPr="00F1083E">
        <w:rPr>
          <w:bCs/>
          <w:color w:val="auto"/>
          <w:lang w:val="vi-VN"/>
        </w:rPr>
        <w:lastRenderedPageBreak/>
        <w:t xml:space="preserve">Phụ lục II - </w:t>
      </w:r>
      <w:r w:rsidRPr="002A5379">
        <w:rPr>
          <w:color w:val="auto"/>
          <w:lang w:val="vi-VN"/>
        </w:rPr>
        <w:t>Mẫu số 01</w:t>
      </w:r>
    </w:p>
    <w:p w:rsidR="00F1083E" w:rsidRPr="00F1083E" w:rsidRDefault="00F1083E" w:rsidP="00F1083E">
      <w:pPr>
        <w:spacing w:line="240" w:lineRule="atLeast"/>
        <w:jc w:val="center"/>
        <w:rPr>
          <w:b/>
          <w:sz w:val="28"/>
          <w:szCs w:val="28"/>
          <w:lang w:val="vi-VN"/>
        </w:rPr>
      </w:pPr>
      <w:r w:rsidRPr="00F1083E">
        <w:rPr>
          <w:b/>
          <w:sz w:val="28"/>
          <w:szCs w:val="28"/>
          <w:lang w:val="vi-VN"/>
        </w:rPr>
        <w:t>CỘNG HÒA XÃ HỘI CHỦ NGHĨA VIỆT NAM</w:t>
      </w:r>
    </w:p>
    <w:p w:rsidR="00F1083E" w:rsidRPr="002A5379" w:rsidRDefault="00F1083E" w:rsidP="00F1083E">
      <w:pPr>
        <w:spacing w:line="200" w:lineRule="atLeast"/>
        <w:jc w:val="center"/>
        <w:rPr>
          <w:b/>
          <w:bCs/>
          <w:sz w:val="28"/>
          <w:szCs w:val="28"/>
        </w:rPr>
      </w:pPr>
      <w:r w:rsidRPr="002A5379">
        <w:rPr>
          <w:b/>
          <w:bCs/>
          <w:sz w:val="28"/>
          <w:szCs w:val="28"/>
        </w:rPr>
        <w:t>Độc lập - Tự do - Hạnh phúc</w:t>
      </w:r>
    </w:p>
    <w:p w:rsidR="00F1083E" w:rsidRPr="002A5379" w:rsidRDefault="00F1083E" w:rsidP="00F1083E">
      <w:pPr>
        <w:spacing w:line="20" w:lineRule="atLeast"/>
        <w:jc w:val="center"/>
        <w:rPr>
          <w:szCs w:val="28"/>
          <w:vertAlign w:val="superscript"/>
        </w:rPr>
      </w:pPr>
      <w:r w:rsidRPr="002A5379">
        <w:rPr>
          <w:szCs w:val="28"/>
          <w:vertAlign w:val="superscript"/>
        </w:rPr>
        <w:t>_______________________________________</w:t>
      </w:r>
    </w:p>
    <w:p w:rsidR="00F1083E" w:rsidRPr="002A5379" w:rsidRDefault="00F1083E" w:rsidP="00F1083E">
      <w:pPr>
        <w:spacing w:line="20" w:lineRule="atLeast"/>
        <w:jc w:val="center"/>
        <w:rPr>
          <w:szCs w:val="28"/>
          <w:vertAlign w:val="superscript"/>
        </w:rPr>
      </w:pPr>
    </w:p>
    <w:p w:rsidR="00F1083E" w:rsidRPr="002A5379" w:rsidRDefault="00F1083E" w:rsidP="00F1083E">
      <w:pPr>
        <w:spacing w:line="20" w:lineRule="atLeast"/>
        <w:jc w:val="center"/>
        <w:rPr>
          <w:b/>
          <w:bCs/>
          <w:sz w:val="28"/>
          <w:szCs w:val="28"/>
        </w:rPr>
      </w:pPr>
      <w:r w:rsidRPr="002A5379">
        <w:rPr>
          <w:b/>
          <w:bCs/>
          <w:sz w:val="28"/>
          <w:szCs w:val="28"/>
        </w:rPr>
        <w:t>ĐƠN ĐỀ NGHỊ CẤP GIẤY PHÉP XÂY DỰNG</w:t>
      </w:r>
    </w:p>
    <w:p w:rsidR="00F1083E" w:rsidRPr="002A5379" w:rsidRDefault="00F1083E" w:rsidP="00F1083E">
      <w:pPr>
        <w:spacing w:line="20" w:lineRule="atLeast"/>
        <w:jc w:val="center"/>
        <w:rPr>
          <w:i/>
          <w:iCs/>
          <w:sz w:val="28"/>
          <w:szCs w:val="28"/>
        </w:rPr>
      </w:pPr>
      <w:r w:rsidRPr="002A5379">
        <w:rPr>
          <w:i/>
          <w:iCs/>
          <w:sz w:val="28"/>
          <w:szCs w:val="28"/>
        </w:rPr>
        <w:t>(</w:t>
      </w:r>
      <w:r w:rsidRPr="002A5379">
        <w:rPr>
          <w:iCs/>
          <w:sz w:val="28"/>
          <w:szCs w:val="28"/>
        </w:rPr>
        <w:t>Sử dụng cho công trình:</w:t>
      </w:r>
      <w:r w:rsidRPr="002A5379">
        <w:rPr>
          <w:i/>
          <w:iCs/>
          <w:sz w:val="28"/>
          <w:szCs w:val="28"/>
        </w:rPr>
        <w:t xml:space="preserve"> Không theo tuyến/Theo tuyến trong đô thị/Tín </w:t>
      </w:r>
      <w:r w:rsidRPr="002A5379">
        <w:rPr>
          <w:i/>
          <w:iCs/>
          <w:spacing w:val="-6"/>
          <w:sz w:val="28"/>
          <w:szCs w:val="28"/>
        </w:rPr>
        <w:t>ngưỡng, tôn giáo/Tượng đài, tranh hoành tráng /Nhà ở riêng lẻ/Sửa chữa, cải tạo</w:t>
      </w:r>
      <w:r w:rsidRPr="002A5379">
        <w:rPr>
          <w:i/>
          <w:iCs/>
          <w:sz w:val="28"/>
          <w:szCs w:val="28"/>
        </w:rPr>
        <w:t>/</w:t>
      </w:r>
    </w:p>
    <w:p w:rsidR="00F1083E" w:rsidRPr="002A5379" w:rsidRDefault="00F1083E" w:rsidP="00F1083E">
      <w:pPr>
        <w:spacing w:line="20" w:lineRule="atLeast"/>
        <w:jc w:val="center"/>
        <w:rPr>
          <w:i/>
          <w:iCs/>
          <w:sz w:val="28"/>
          <w:szCs w:val="28"/>
        </w:rPr>
      </w:pPr>
      <w:r w:rsidRPr="002A5379">
        <w:rPr>
          <w:i/>
          <w:iCs/>
          <w:sz w:val="28"/>
          <w:szCs w:val="28"/>
        </w:rPr>
        <w:t>Theo giai đoạn cho công trình không theo tuyến/Theo giai đoạn cho công trình theo tuyến trong đô thị/Dự án/Di dời công trình)</w:t>
      </w:r>
    </w:p>
    <w:p w:rsidR="00F1083E" w:rsidRPr="002A5379" w:rsidRDefault="00F1083E" w:rsidP="00F1083E">
      <w:pPr>
        <w:spacing w:line="20" w:lineRule="atLeast"/>
        <w:jc w:val="center"/>
        <w:rPr>
          <w:iCs/>
          <w:szCs w:val="28"/>
          <w:vertAlign w:val="superscript"/>
        </w:rPr>
      </w:pPr>
      <w:r w:rsidRPr="002A5379">
        <w:rPr>
          <w:iCs/>
          <w:szCs w:val="28"/>
          <w:vertAlign w:val="superscript"/>
        </w:rPr>
        <w:t>_______________</w:t>
      </w:r>
    </w:p>
    <w:p w:rsidR="00F1083E" w:rsidRPr="002A5379" w:rsidRDefault="00F1083E" w:rsidP="00F1083E">
      <w:pPr>
        <w:spacing w:line="20" w:lineRule="atLeast"/>
        <w:jc w:val="center"/>
        <w:rPr>
          <w:sz w:val="20"/>
          <w:szCs w:val="28"/>
        </w:rPr>
      </w:pPr>
    </w:p>
    <w:p w:rsidR="00F1083E" w:rsidRPr="002A5379" w:rsidRDefault="00F1083E" w:rsidP="007A45B3">
      <w:pPr>
        <w:spacing w:before="120" w:after="120" w:line="20" w:lineRule="atLeast"/>
        <w:jc w:val="center"/>
        <w:rPr>
          <w:sz w:val="28"/>
          <w:szCs w:val="28"/>
        </w:rPr>
      </w:pPr>
      <w:r w:rsidRPr="002A5379">
        <w:rPr>
          <w:sz w:val="28"/>
          <w:szCs w:val="28"/>
        </w:rPr>
        <w:t>Kính gửi: .................................</w:t>
      </w:r>
    </w:p>
    <w:p w:rsidR="00F1083E" w:rsidRPr="002A5379" w:rsidRDefault="00F1083E" w:rsidP="007A45B3">
      <w:pPr>
        <w:spacing w:before="120" w:after="120" w:line="20" w:lineRule="atLeast"/>
        <w:ind w:firstLine="567"/>
        <w:jc w:val="both"/>
        <w:rPr>
          <w:sz w:val="28"/>
          <w:szCs w:val="28"/>
        </w:rPr>
      </w:pPr>
      <w:r w:rsidRPr="002A5379">
        <w:rPr>
          <w:sz w:val="28"/>
          <w:szCs w:val="28"/>
        </w:rPr>
        <w:t>1. Tên chủ đầu tư (Chủ hộ):...........................................................................; Số định danh cá nhân/Mã số doanh nghiệp:............................................................</w:t>
      </w:r>
    </w:p>
    <w:p w:rsidR="00F1083E" w:rsidRPr="002A5379" w:rsidRDefault="00F1083E" w:rsidP="007A45B3">
      <w:pPr>
        <w:spacing w:before="120" w:after="120"/>
        <w:ind w:firstLine="567"/>
        <w:rPr>
          <w:sz w:val="28"/>
          <w:szCs w:val="28"/>
        </w:rPr>
      </w:pPr>
      <w:r w:rsidRPr="002A5379">
        <w:rPr>
          <w:sz w:val="28"/>
          <w:szCs w:val="28"/>
        </w:rPr>
        <w:t xml:space="preserve">- Người đại diện: .............................; Chức vụ: .............................................; </w:t>
      </w:r>
    </w:p>
    <w:p w:rsidR="00F1083E" w:rsidRPr="002A5379" w:rsidRDefault="00F1083E" w:rsidP="007A45B3">
      <w:pPr>
        <w:spacing w:before="120" w:after="120"/>
        <w:rPr>
          <w:sz w:val="28"/>
          <w:szCs w:val="28"/>
        </w:rPr>
      </w:pPr>
      <w:r w:rsidRPr="002A5379">
        <w:rPr>
          <w:sz w:val="28"/>
          <w:szCs w:val="28"/>
        </w:rPr>
        <w:t>Số định danh cá nhân:................................Số điện thoại: .....................................</w:t>
      </w:r>
    </w:p>
    <w:p w:rsidR="00F1083E" w:rsidRPr="002A5379" w:rsidRDefault="00F1083E" w:rsidP="007A45B3">
      <w:pPr>
        <w:spacing w:before="120" w:after="120"/>
        <w:ind w:firstLine="567"/>
        <w:rPr>
          <w:sz w:val="28"/>
          <w:szCs w:val="28"/>
        </w:rPr>
      </w:pPr>
      <w:r w:rsidRPr="002A5379">
        <w:rPr>
          <w:sz w:val="28"/>
          <w:szCs w:val="28"/>
        </w:rPr>
        <w:t xml:space="preserve">2. Thông tin công trình: </w:t>
      </w:r>
    </w:p>
    <w:p w:rsidR="00F1083E" w:rsidRPr="002A5379" w:rsidRDefault="00F1083E" w:rsidP="007A45B3">
      <w:pPr>
        <w:spacing w:before="120" w:after="120"/>
        <w:ind w:firstLine="567"/>
        <w:rPr>
          <w:sz w:val="28"/>
          <w:szCs w:val="28"/>
        </w:rPr>
      </w:pPr>
      <w:r w:rsidRPr="002A5379">
        <w:rPr>
          <w:sz w:val="28"/>
          <w:szCs w:val="28"/>
        </w:rPr>
        <w:t xml:space="preserve">- Địa điểm xây dựng: </w:t>
      </w:r>
    </w:p>
    <w:p w:rsidR="00F1083E" w:rsidRPr="002A5379" w:rsidRDefault="00F1083E" w:rsidP="007A45B3">
      <w:pPr>
        <w:spacing w:before="120" w:after="120"/>
        <w:ind w:firstLine="567"/>
        <w:rPr>
          <w:sz w:val="28"/>
          <w:szCs w:val="28"/>
        </w:rPr>
      </w:pPr>
      <w:r w:rsidRPr="002A5379">
        <w:rPr>
          <w:sz w:val="28"/>
          <w:szCs w:val="28"/>
        </w:rPr>
        <w:t xml:space="preserve">  Lô đất số:..........................................Diện tích ..........................m</w:t>
      </w:r>
      <w:r w:rsidRPr="002A5379">
        <w:rPr>
          <w:sz w:val="28"/>
          <w:szCs w:val="28"/>
          <w:vertAlign w:val="superscript"/>
        </w:rPr>
        <w:t>2</w:t>
      </w:r>
      <w:r w:rsidRPr="002A5379">
        <w:rPr>
          <w:sz w:val="28"/>
          <w:szCs w:val="28"/>
        </w:rPr>
        <w:t xml:space="preserve">. </w:t>
      </w:r>
    </w:p>
    <w:p w:rsidR="00F1083E" w:rsidRPr="002A5379" w:rsidRDefault="00F1083E" w:rsidP="007A45B3">
      <w:pPr>
        <w:spacing w:before="120" w:after="120"/>
        <w:ind w:firstLine="567"/>
        <w:rPr>
          <w:sz w:val="28"/>
          <w:szCs w:val="28"/>
        </w:rPr>
      </w:pPr>
      <w:r w:rsidRPr="002A5379">
        <w:rPr>
          <w:sz w:val="28"/>
          <w:szCs w:val="28"/>
        </w:rPr>
        <w:t xml:space="preserve">  Tại số nhà: ............................... đường/phố ..................................................</w:t>
      </w:r>
    </w:p>
    <w:p w:rsidR="00F1083E" w:rsidRPr="002A5379" w:rsidRDefault="00F1083E" w:rsidP="007A45B3">
      <w:pPr>
        <w:spacing w:before="120" w:after="120"/>
        <w:ind w:firstLine="567"/>
        <w:rPr>
          <w:sz w:val="28"/>
          <w:szCs w:val="28"/>
        </w:rPr>
      </w:pPr>
      <w:r w:rsidRPr="002A5379">
        <w:rPr>
          <w:sz w:val="28"/>
          <w:szCs w:val="28"/>
        </w:rPr>
        <w:t xml:space="preserve">  phường/xã: .......................................quận/huyện:.........................................</w:t>
      </w:r>
    </w:p>
    <w:p w:rsidR="00F1083E" w:rsidRPr="002A5379" w:rsidRDefault="00F1083E" w:rsidP="007A45B3">
      <w:pPr>
        <w:spacing w:before="120" w:after="120"/>
        <w:ind w:firstLine="567"/>
        <w:rPr>
          <w:sz w:val="28"/>
          <w:szCs w:val="28"/>
        </w:rPr>
      </w:pPr>
      <w:r w:rsidRPr="002A5379">
        <w:rPr>
          <w:sz w:val="28"/>
          <w:szCs w:val="28"/>
        </w:rPr>
        <w:t xml:space="preserve">  tỉnh, thành phố: ............................................................................................. </w:t>
      </w:r>
    </w:p>
    <w:p w:rsidR="00F1083E" w:rsidRPr="002A5379" w:rsidRDefault="00F1083E" w:rsidP="007A45B3">
      <w:pPr>
        <w:spacing w:before="120" w:after="120"/>
        <w:ind w:firstLine="567"/>
        <w:rPr>
          <w:sz w:val="28"/>
          <w:szCs w:val="28"/>
        </w:rPr>
      </w:pPr>
      <w:r w:rsidRPr="002A5379">
        <w:rPr>
          <w:sz w:val="28"/>
          <w:szCs w:val="28"/>
        </w:rPr>
        <w:t>3. Tổ chức/cá nhân lập, thẩm tra thiết kế xây dựng:</w:t>
      </w:r>
    </w:p>
    <w:p w:rsidR="00F1083E" w:rsidRPr="002A5379" w:rsidRDefault="00F1083E" w:rsidP="007A45B3">
      <w:pPr>
        <w:spacing w:before="120" w:after="120"/>
        <w:ind w:firstLine="567"/>
        <w:rPr>
          <w:sz w:val="28"/>
          <w:szCs w:val="28"/>
        </w:rPr>
      </w:pPr>
      <w:r w:rsidRPr="002A5379">
        <w:rPr>
          <w:sz w:val="28"/>
          <w:szCs w:val="28"/>
        </w:rPr>
        <w:t xml:space="preserve">3.1. Tổ chức/cá nhân lập thiết kế xây dựng: </w:t>
      </w:r>
    </w:p>
    <w:p w:rsidR="00F1083E" w:rsidRPr="002A5379" w:rsidRDefault="00F1083E" w:rsidP="007A45B3">
      <w:pPr>
        <w:spacing w:before="120" w:after="120"/>
        <w:ind w:firstLine="567"/>
        <w:rPr>
          <w:sz w:val="28"/>
          <w:szCs w:val="28"/>
        </w:rPr>
      </w:pPr>
      <w:r w:rsidRPr="002A5379">
        <w:rPr>
          <w:sz w:val="28"/>
          <w:szCs w:val="28"/>
        </w:rPr>
        <w:t>- Tên tổ chức/cá nhân: ....................................................................................</w:t>
      </w:r>
    </w:p>
    <w:p w:rsidR="00F1083E" w:rsidRPr="002A5379" w:rsidRDefault="00F1083E" w:rsidP="007A45B3">
      <w:pPr>
        <w:spacing w:before="120" w:after="120"/>
        <w:ind w:firstLine="567"/>
        <w:rPr>
          <w:sz w:val="28"/>
          <w:szCs w:val="28"/>
        </w:rPr>
      </w:pPr>
      <w:r w:rsidRPr="002A5379">
        <w:rPr>
          <w:sz w:val="28"/>
          <w:szCs w:val="28"/>
        </w:rPr>
        <w:t>Mã số chứng chỉ năng lực/hành nghề:.............................................................</w:t>
      </w:r>
    </w:p>
    <w:p w:rsidR="00F1083E" w:rsidRPr="002A5379" w:rsidRDefault="00F1083E" w:rsidP="007A45B3">
      <w:pPr>
        <w:spacing w:before="120" w:after="120"/>
        <w:ind w:firstLine="567"/>
        <w:rPr>
          <w:spacing w:val="-8"/>
          <w:sz w:val="28"/>
          <w:szCs w:val="28"/>
        </w:rPr>
      </w:pPr>
      <w:r w:rsidRPr="002A5379">
        <w:rPr>
          <w:spacing w:val="-8"/>
          <w:sz w:val="28"/>
          <w:szCs w:val="28"/>
        </w:rPr>
        <w:t>- Tên và mã số chứng chỉ hành nghề của các chủ nhiệm, chủ trì thiết kế: ……......</w:t>
      </w:r>
    </w:p>
    <w:p w:rsidR="00F1083E" w:rsidRPr="002A5379" w:rsidRDefault="00F1083E" w:rsidP="007A45B3">
      <w:pPr>
        <w:spacing w:before="120" w:after="120"/>
        <w:ind w:firstLine="567"/>
        <w:rPr>
          <w:sz w:val="28"/>
          <w:szCs w:val="28"/>
        </w:rPr>
      </w:pPr>
      <w:r w:rsidRPr="002A5379">
        <w:rPr>
          <w:sz w:val="28"/>
          <w:szCs w:val="28"/>
        </w:rPr>
        <w:t xml:space="preserve">3.2. Tổ chức/cá nhân thẩm tra thiết kế xây dựng: </w:t>
      </w:r>
    </w:p>
    <w:p w:rsidR="00F1083E" w:rsidRPr="002A5379" w:rsidRDefault="00F1083E" w:rsidP="007A45B3">
      <w:pPr>
        <w:spacing w:before="120" w:after="120"/>
        <w:ind w:firstLine="567"/>
        <w:rPr>
          <w:sz w:val="28"/>
          <w:szCs w:val="28"/>
        </w:rPr>
      </w:pPr>
      <w:r w:rsidRPr="002A5379">
        <w:rPr>
          <w:sz w:val="28"/>
          <w:szCs w:val="28"/>
        </w:rPr>
        <w:t>- Tên tổ chức/cá nhân: ....................................................................................</w:t>
      </w:r>
    </w:p>
    <w:p w:rsidR="00F1083E" w:rsidRPr="002A5379" w:rsidRDefault="00F1083E" w:rsidP="007A45B3">
      <w:pPr>
        <w:spacing w:before="120" w:after="120"/>
        <w:ind w:firstLine="567"/>
        <w:rPr>
          <w:sz w:val="28"/>
          <w:szCs w:val="28"/>
        </w:rPr>
      </w:pPr>
      <w:r w:rsidRPr="002A5379">
        <w:rPr>
          <w:sz w:val="28"/>
          <w:szCs w:val="28"/>
        </w:rPr>
        <w:t>- Mã số chứng chỉ năng lực/hành nghề:..........................................................</w:t>
      </w:r>
    </w:p>
    <w:p w:rsidR="00F1083E" w:rsidRPr="002A5379" w:rsidRDefault="00F1083E" w:rsidP="007A45B3">
      <w:pPr>
        <w:spacing w:before="120" w:after="120"/>
        <w:ind w:firstLine="567"/>
        <w:rPr>
          <w:sz w:val="28"/>
          <w:szCs w:val="28"/>
        </w:rPr>
      </w:pPr>
      <w:r w:rsidRPr="002A5379">
        <w:rPr>
          <w:sz w:val="28"/>
          <w:szCs w:val="28"/>
        </w:rPr>
        <w:t>- Tên và mã số chứng chỉ hành nghề của các chủ trì thẩm tra thiết kế: ….....</w:t>
      </w:r>
    </w:p>
    <w:p w:rsidR="00F1083E" w:rsidRPr="002A5379" w:rsidRDefault="00F1083E" w:rsidP="007A45B3">
      <w:pPr>
        <w:spacing w:before="120" w:after="120"/>
        <w:ind w:firstLine="567"/>
        <w:rPr>
          <w:sz w:val="28"/>
          <w:szCs w:val="28"/>
        </w:rPr>
      </w:pPr>
      <w:r w:rsidRPr="002A5379">
        <w:rPr>
          <w:sz w:val="28"/>
          <w:szCs w:val="28"/>
        </w:rPr>
        <w:t>4. Nội dung đề nghị cấp phép:</w:t>
      </w:r>
    </w:p>
    <w:p w:rsidR="00F1083E" w:rsidRPr="002A5379" w:rsidRDefault="00F1083E" w:rsidP="007A45B3">
      <w:pPr>
        <w:spacing w:before="120" w:after="120"/>
        <w:ind w:firstLine="567"/>
        <w:rPr>
          <w:sz w:val="28"/>
          <w:szCs w:val="28"/>
        </w:rPr>
      </w:pPr>
      <w:r w:rsidRPr="002A5379">
        <w:rPr>
          <w:sz w:val="28"/>
          <w:szCs w:val="28"/>
        </w:rPr>
        <w:t xml:space="preserve">4.1. Đối với công trình không theo tuyến, tín ngưỡng, tôn giáo: </w:t>
      </w:r>
    </w:p>
    <w:p w:rsidR="00F1083E" w:rsidRPr="002A5379" w:rsidRDefault="00F1083E" w:rsidP="007A45B3">
      <w:pPr>
        <w:spacing w:before="120" w:after="120"/>
        <w:ind w:firstLine="567"/>
        <w:rPr>
          <w:sz w:val="28"/>
          <w:szCs w:val="28"/>
        </w:rPr>
      </w:pPr>
      <w:r w:rsidRPr="002A5379">
        <w:rPr>
          <w:sz w:val="28"/>
          <w:szCs w:val="28"/>
        </w:rPr>
        <w:t xml:space="preserve">- Loại công trình: .....................................Cấp công trình: ............................. </w:t>
      </w:r>
    </w:p>
    <w:p w:rsidR="00F1083E" w:rsidRPr="002A5379" w:rsidRDefault="00F1083E" w:rsidP="007A45B3">
      <w:pPr>
        <w:spacing w:before="120" w:after="120"/>
        <w:ind w:firstLine="567"/>
        <w:rPr>
          <w:sz w:val="28"/>
          <w:szCs w:val="28"/>
        </w:rPr>
      </w:pPr>
      <w:r w:rsidRPr="002A5379">
        <w:rPr>
          <w:sz w:val="28"/>
          <w:szCs w:val="28"/>
        </w:rPr>
        <w:t>- Diện tích xây dựng: .........m</w:t>
      </w:r>
      <w:r w:rsidRPr="002A5379">
        <w:rPr>
          <w:sz w:val="28"/>
          <w:szCs w:val="28"/>
          <w:vertAlign w:val="superscript"/>
        </w:rPr>
        <w:t>2</w:t>
      </w:r>
      <w:r w:rsidRPr="002A5379">
        <w:rPr>
          <w:sz w:val="28"/>
          <w:szCs w:val="28"/>
        </w:rPr>
        <w:t>.</w:t>
      </w:r>
    </w:p>
    <w:p w:rsidR="00F1083E" w:rsidRPr="002A5379" w:rsidRDefault="00F1083E" w:rsidP="007A45B3">
      <w:pPr>
        <w:tabs>
          <w:tab w:val="left" w:pos="3800"/>
        </w:tabs>
        <w:spacing w:before="120" w:after="120"/>
        <w:ind w:firstLine="567"/>
        <w:rPr>
          <w:sz w:val="28"/>
          <w:szCs w:val="28"/>
        </w:rPr>
      </w:pPr>
      <w:r w:rsidRPr="002A5379">
        <w:rPr>
          <w:sz w:val="28"/>
          <w:szCs w:val="28"/>
        </w:rPr>
        <w:lastRenderedPageBreak/>
        <w:t>- Cốt xây dựng: …….m.</w:t>
      </w:r>
      <w:r w:rsidRPr="002A5379">
        <w:rPr>
          <w:sz w:val="28"/>
          <w:szCs w:val="28"/>
        </w:rPr>
        <w:tab/>
      </w:r>
    </w:p>
    <w:p w:rsidR="00F1083E" w:rsidRPr="002A5379" w:rsidRDefault="00F1083E" w:rsidP="007A45B3">
      <w:pPr>
        <w:spacing w:before="120" w:after="120"/>
        <w:ind w:firstLine="567"/>
        <w:rPr>
          <w:sz w:val="28"/>
          <w:szCs w:val="28"/>
        </w:rPr>
      </w:pPr>
      <w:r w:rsidRPr="002A5379">
        <w:rPr>
          <w:sz w:val="28"/>
          <w:szCs w:val="28"/>
        </w:rPr>
        <w:t>- Khoảng lùi (nếu có): .....m.</w:t>
      </w:r>
    </w:p>
    <w:p w:rsidR="00F1083E" w:rsidRPr="002A5379" w:rsidRDefault="00F1083E" w:rsidP="007A45B3">
      <w:pPr>
        <w:spacing w:before="120" w:after="120"/>
        <w:ind w:firstLine="567"/>
        <w:jc w:val="both"/>
        <w:rPr>
          <w:sz w:val="28"/>
          <w:szCs w:val="28"/>
        </w:rPr>
      </w:pPr>
      <w:r w:rsidRPr="002A5379">
        <w:rPr>
          <w:sz w:val="28"/>
          <w:szCs w:val="28"/>
        </w:rPr>
        <w:t>- Tổng diện tích sàn (đối với công trình dân dụng và công trình có kết cấu dạng nhà):……….. m</w:t>
      </w:r>
      <w:r w:rsidRPr="002A5379">
        <w:rPr>
          <w:sz w:val="28"/>
          <w:szCs w:val="28"/>
          <w:vertAlign w:val="superscript"/>
        </w:rPr>
        <w:t>2</w:t>
      </w:r>
      <w:r w:rsidRPr="002A5379">
        <w:rPr>
          <w:sz w:val="28"/>
          <w:szCs w:val="28"/>
        </w:rPr>
        <w:t xml:space="preserve"> </w:t>
      </w:r>
      <w:r w:rsidRPr="002A5379">
        <w:rPr>
          <w:i/>
          <w:sz w:val="28"/>
          <w:szCs w:val="28"/>
        </w:rPr>
        <w:t>(ghi rõ diện tích sàn các tầng hầm, tầng trên mặt đất, tầng kỹ thuật, tầng lửng, tum).</w:t>
      </w:r>
    </w:p>
    <w:p w:rsidR="00F1083E" w:rsidRPr="002A5379" w:rsidRDefault="00F1083E" w:rsidP="007A45B3">
      <w:pPr>
        <w:spacing w:before="120" w:after="120"/>
        <w:ind w:firstLine="567"/>
        <w:jc w:val="both"/>
        <w:rPr>
          <w:i/>
          <w:sz w:val="28"/>
          <w:szCs w:val="28"/>
        </w:rPr>
      </w:pPr>
      <w:r w:rsidRPr="002A5379">
        <w:rPr>
          <w:sz w:val="28"/>
          <w:szCs w:val="28"/>
        </w:rPr>
        <w:t xml:space="preserve">- Chiều cao công trình: .....m </w:t>
      </w:r>
      <w:r w:rsidRPr="002A5379">
        <w:rPr>
          <w:i/>
          <w:sz w:val="28"/>
          <w:szCs w:val="28"/>
        </w:rPr>
        <w:t>(trong đó ghi rõ chiều cao các tầng hầm, tầng trên mặt đất, tầng lửng, tum - nếu có).</w:t>
      </w:r>
    </w:p>
    <w:p w:rsidR="00F1083E" w:rsidRPr="002A5379" w:rsidRDefault="00F1083E" w:rsidP="007A45B3">
      <w:pPr>
        <w:spacing w:before="120" w:after="120"/>
        <w:ind w:firstLine="567"/>
        <w:jc w:val="both"/>
        <w:rPr>
          <w:sz w:val="28"/>
          <w:szCs w:val="28"/>
        </w:rPr>
      </w:pPr>
      <w:r w:rsidRPr="002A5379">
        <w:rPr>
          <w:sz w:val="28"/>
          <w:szCs w:val="28"/>
        </w:rPr>
        <w:t>- Số tầng: ………….</w:t>
      </w:r>
      <w:r w:rsidRPr="002A5379">
        <w:rPr>
          <w:i/>
          <w:sz w:val="28"/>
          <w:szCs w:val="28"/>
        </w:rPr>
        <w:t>(ghi rõ số tầng hầm, tầng trên mặt đất, tầng kỹ thuật, tầng lửng, tum - nếu có).</w:t>
      </w:r>
    </w:p>
    <w:p w:rsidR="00F1083E" w:rsidRPr="002A5379" w:rsidRDefault="00F1083E" w:rsidP="007A45B3">
      <w:pPr>
        <w:spacing w:before="120" w:after="120"/>
        <w:ind w:firstLine="567"/>
        <w:rPr>
          <w:sz w:val="28"/>
          <w:szCs w:val="28"/>
        </w:rPr>
      </w:pPr>
      <w:r w:rsidRPr="002A5379">
        <w:rPr>
          <w:sz w:val="28"/>
          <w:szCs w:val="28"/>
        </w:rPr>
        <w:t>4.2. Đối với công trình theo tuyến trong đô thị:</w:t>
      </w:r>
    </w:p>
    <w:p w:rsidR="00F1083E" w:rsidRPr="002A5379" w:rsidRDefault="00F1083E" w:rsidP="007A45B3">
      <w:pPr>
        <w:spacing w:before="120" w:after="120"/>
        <w:ind w:firstLine="567"/>
        <w:rPr>
          <w:sz w:val="28"/>
          <w:szCs w:val="28"/>
        </w:rPr>
      </w:pPr>
      <w:r w:rsidRPr="002A5379">
        <w:rPr>
          <w:sz w:val="28"/>
          <w:szCs w:val="28"/>
        </w:rPr>
        <w:t>- Loại công trình: ......................................Cấp công trình: ............................</w:t>
      </w:r>
    </w:p>
    <w:p w:rsidR="00F1083E" w:rsidRPr="002A5379" w:rsidRDefault="00F1083E" w:rsidP="007A45B3">
      <w:pPr>
        <w:spacing w:before="120" w:after="120"/>
        <w:ind w:firstLine="567"/>
        <w:jc w:val="both"/>
        <w:rPr>
          <w:i/>
          <w:sz w:val="28"/>
          <w:szCs w:val="28"/>
        </w:rPr>
      </w:pPr>
      <w:r w:rsidRPr="002A5379">
        <w:rPr>
          <w:sz w:val="28"/>
          <w:szCs w:val="28"/>
        </w:rPr>
        <w:t xml:space="preserve">- Tổng chiều dài công trình:………..m </w:t>
      </w:r>
      <w:r w:rsidRPr="002A5379">
        <w:rPr>
          <w:i/>
          <w:sz w:val="28"/>
          <w:szCs w:val="28"/>
        </w:rPr>
        <w:t>(ghi rõ chiều dài qua từng khu vực đặc thù, qua từng địa giới hành chính xã, phường, quận, huyện, tỉnh, thành phố).</w:t>
      </w:r>
    </w:p>
    <w:p w:rsidR="00F1083E" w:rsidRPr="002A5379" w:rsidRDefault="00F1083E" w:rsidP="007A45B3">
      <w:pPr>
        <w:spacing w:before="120" w:after="120"/>
        <w:ind w:firstLine="567"/>
        <w:rPr>
          <w:i/>
          <w:sz w:val="28"/>
          <w:szCs w:val="28"/>
        </w:rPr>
      </w:pPr>
      <w:r w:rsidRPr="002A5379">
        <w:rPr>
          <w:sz w:val="28"/>
          <w:szCs w:val="28"/>
        </w:rPr>
        <w:t xml:space="preserve">- Cốt xây dựng: ........m </w:t>
      </w:r>
      <w:r w:rsidRPr="002A5379">
        <w:rPr>
          <w:i/>
          <w:sz w:val="28"/>
          <w:szCs w:val="28"/>
        </w:rPr>
        <w:t>(ghi rõ cốt qua từng khu vực).</w:t>
      </w:r>
    </w:p>
    <w:p w:rsidR="00F1083E" w:rsidRPr="002A5379" w:rsidRDefault="00F1083E" w:rsidP="007A45B3">
      <w:pPr>
        <w:spacing w:before="120" w:after="120"/>
        <w:ind w:firstLine="567"/>
        <w:rPr>
          <w:i/>
          <w:sz w:val="28"/>
          <w:szCs w:val="28"/>
        </w:rPr>
      </w:pPr>
      <w:r w:rsidRPr="002A5379">
        <w:rPr>
          <w:spacing w:val="-6"/>
          <w:sz w:val="28"/>
          <w:szCs w:val="28"/>
        </w:rPr>
        <w:t xml:space="preserve">- Chiều cao tĩnh không của tuyến: .....m </w:t>
      </w:r>
      <w:r w:rsidRPr="002A5379">
        <w:rPr>
          <w:i/>
          <w:spacing w:val="-6"/>
          <w:sz w:val="28"/>
          <w:szCs w:val="28"/>
        </w:rPr>
        <w:t>(ghi rõ chiều cao qua các khu vự</w:t>
      </w:r>
      <w:r w:rsidRPr="002A5379">
        <w:rPr>
          <w:i/>
          <w:sz w:val="28"/>
          <w:szCs w:val="28"/>
        </w:rPr>
        <w:t>c).</w:t>
      </w:r>
    </w:p>
    <w:p w:rsidR="00F1083E" w:rsidRPr="002A5379" w:rsidRDefault="00F1083E" w:rsidP="007A45B3">
      <w:pPr>
        <w:spacing w:before="120" w:after="120"/>
        <w:ind w:firstLine="567"/>
        <w:rPr>
          <w:sz w:val="28"/>
          <w:szCs w:val="28"/>
        </w:rPr>
      </w:pPr>
      <w:r w:rsidRPr="002A5379">
        <w:rPr>
          <w:sz w:val="28"/>
          <w:szCs w:val="28"/>
        </w:rPr>
        <w:t xml:space="preserve">- Độ sâu công trình: .............m </w:t>
      </w:r>
      <w:r w:rsidRPr="002A5379">
        <w:rPr>
          <w:i/>
          <w:sz w:val="28"/>
          <w:szCs w:val="28"/>
        </w:rPr>
        <w:t>(ghi rõ độ sâu qua từng khu vực).</w:t>
      </w:r>
      <w:r w:rsidRPr="002A5379">
        <w:rPr>
          <w:sz w:val="28"/>
          <w:szCs w:val="28"/>
        </w:rPr>
        <w:t xml:space="preserve"> </w:t>
      </w:r>
    </w:p>
    <w:p w:rsidR="00F1083E" w:rsidRPr="002A5379" w:rsidRDefault="00F1083E" w:rsidP="007A45B3">
      <w:pPr>
        <w:spacing w:before="120" w:after="120"/>
        <w:ind w:firstLine="567"/>
        <w:rPr>
          <w:iCs/>
          <w:sz w:val="28"/>
          <w:szCs w:val="28"/>
        </w:rPr>
      </w:pPr>
      <w:r w:rsidRPr="002A5379">
        <w:rPr>
          <w:sz w:val="28"/>
          <w:szCs w:val="28"/>
        </w:rPr>
        <w:t>4.3.</w:t>
      </w:r>
      <w:r w:rsidRPr="002A5379">
        <w:rPr>
          <w:iCs/>
          <w:sz w:val="28"/>
          <w:szCs w:val="28"/>
        </w:rPr>
        <w:t xml:space="preserve"> </w:t>
      </w:r>
      <w:r w:rsidRPr="002A5379">
        <w:rPr>
          <w:sz w:val="28"/>
          <w:szCs w:val="28"/>
        </w:rPr>
        <w:t>Đối với c</w:t>
      </w:r>
      <w:r w:rsidRPr="002A5379">
        <w:rPr>
          <w:iCs/>
          <w:sz w:val="28"/>
          <w:szCs w:val="28"/>
        </w:rPr>
        <w:t>ông trình tượng đài, tranh hoành tráng:</w:t>
      </w:r>
    </w:p>
    <w:p w:rsidR="00F1083E" w:rsidRPr="002A5379" w:rsidRDefault="00F1083E" w:rsidP="007A45B3">
      <w:pPr>
        <w:spacing w:before="120" w:after="120"/>
        <w:ind w:firstLine="567"/>
        <w:rPr>
          <w:sz w:val="28"/>
          <w:szCs w:val="28"/>
        </w:rPr>
      </w:pPr>
      <w:r w:rsidRPr="002A5379">
        <w:rPr>
          <w:sz w:val="28"/>
          <w:szCs w:val="28"/>
        </w:rPr>
        <w:t>- Loại công trình: .....................................Cấp công trình: .............................</w:t>
      </w:r>
    </w:p>
    <w:p w:rsidR="00F1083E" w:rsidRPr="002A5379" w:rsidRDefault="00F1083E" w:rsidP="007A45B3">
      <w:pPr>
        <w:spacing w:before="120" w:after="120"/>
        <w:ind w:firstLine="567"/>
        <w:rPr>
          <w:sz w:val="28"/>
          <w:szCs w:val="28"/>
        </w:rPr>
      </w:pPr>
      <w:r w:rsidRPr="002A5379">
        <w:rPr>
          <w:sz w:val="28"/>
          <w:szCs w:val="28"/>
        </w:rPr>
        <w:t>- Diện tích xây dựng: .........m</w:t>
      </w:r>
      <w:r w:rsidRPr="002A5379">
        <w:rPr>
          <w:sz w:val="28"/>
          <w:szCs w:val="28"/>
          <w:vertAlign w:val="superscript"/>
        </w:rPr>
        <w:t>2</w:t>
      </w:r>
      <w:r w:rsidRPr="002A5379">
        <w:rPr>
          <w:sz w:val="28"/>
          <w:szCs w:val="28"/>
        </w:rPr>
        <w:t>.  Cốt xây dựng:.......................m.</w:t>
      </w:r>
    </w:p>
    <w:p w:rsidR="00F1083E" w:rsidRPr="002A5379" w:rsidRDefault="00F1083E" w:rsidP="007A45B3">
      <w:pPr>
        <w:spacing w:before="120" w:after="120"/>
        <w:ind w:firstLine="567"/>
        <w:rPr>
          <w:sz w:val="28"/>
          <w:szCs w:val="28"/>
        </w:rPr>
      </w:pPr>
      <w:r w:rsidRPr="002A5379">
        <w:rPr>
          <w:sz w:val="28"/>
          <w:szCs w:val="28"/>
        </w:rPr>
        <w:t>- Khoảng lùi (nếu có): ........m.   Chiều cao công trình: ……...m.</w:t>
      </w:r>
    </w:p>
    <w:p w:rsidR="00F1083E" w:rsidRPr="002A5379" w:rsidRDefault="00F1083E" w:rsidP="007A45B3">
      <w:pPr>
        <w:spacing w:before="120" w:after="120"/>
        <w:ind w:firstLine="567"/>
        <w:rPr>
          <w:sz w:val="28"/>
          <w:szCs w:val="28"/>
        </w:rPr>
      </w:pPr>
      <w:r w:rsidRPr="002A5379">
        <w:rPr>
          <w:sz w:val="28"/>
          <w:szCs w:val="28"/>
        </w:rPr>
        <w:t>4.4. Đối với công trình nhà ở riêng lẻ:</w:t>
      </w:r>
    </w:p>
    <w:p w:rsidR="00F1083E" w:rsidRPr="002A5379" w:rsidRDefault="00F1083E" w:rsidP="007A45B3">
      <w:pPr>
        <w:spacing w:before="120" w:after="120"/>
        <w:ind w:firstLine="567"/>
        <w:rPr>
          <w:sz w:val="28"/>
          <w:szCs w:val="28"/>
        </w:rPr>
      </w:pPr>
      <w:r w:rsidRPr="002A5379">
        <w:rPr>
          <w:sz w:val="28"/>
          <w:szCs w:val="28"/>
        </w:rPr>
        <w:t xml:space="preserve">- Cấp công trình: ....................... </w:t>
      </w:r>
    </w:p>
    <w:p w:rsidR="00F1083E" w:rsidRPr="002A5379" w:rsidRDefault="00F1083E" w:rsidP="007A45B3">
      <w:pPr>
        <w:spacing w:before="120" w:after="120"/>
        <w:ind w:firstLine="567"/>
        <w:rPr>
          <w:sz w:val="28"/>
          <w:szCs w:val="28"/>
        </w:rPr>
      </w:pPr>
      <w:r w:rsidRPr="002A5379">
        <w:rPr>
          <w:sz w:val="28"/>
          <w:szCs w:val="28"/>
        </w:rPr>
        <w:t>- Cốt xây dựng: …….m.</w:t>
      </w:r>
    </w:p>
    <w:p w:rsidR="00F1083E" w:rsidRPr="002A5379" w:rsidRDefault="00F1083E" w:rsidP="007A45B3">
      <w:pPr>
        <w:spacing w:before="120" w:after="120"/>
        <w:ind w:firstLine="567"/>
        <w:rPr>
          <w:sz w:val="28"/>
          <w:szCs w:val="28"/>
        </w:rPr>
      </w:pPr>
      <w:r w:rsidRPr="002A5379">
        <w:rPr>
          <w:sz w:val="28"/>
          <w:szCs w:val="28"/>
        </w:rPr>
        <w:t>- Khoảng lùi (nếu có): .....m.</w:t>
      </w:r>
    </w:p>
    <w:p w:rsidR="00F1083E" w:rsidRPr="002A5379" w:rsidRDefault="00F1083E" w:rsidP="007A45B3">
      <w:pPr>
        <w:spacing w:before="120" w:after="120"/>
        <w:ind w:firstLine="567"/>
        <w:jc w:val="both"/>
        <w:rPr>
          <w:sz w:val="28"/>
          <w:szCs w:val="28"/>
        </w:rPr>
      </w:pPr>
      <w:r w:rsidRPr="002A5379">
        <w:rPr>
          <w:sz w:val="28"/>
          <w:szCs w:val="28"/>
        </w:rPr>
        <w:t>- Diện tích xây dựng tầng 1 (tầng trệt): .........m</w:t>
      </w:r>
      <w:r w:rsidRPr="002A5379">
        <w:rPr>
          <w:sz w:val="28"/>
          <w:szCs w:val="28"/>
          <w:vertAlign w:val="superscript"/>
        </w:rPr>
        <w:t>2</w:t>
      </w:r>
      <w:r w:rsidRPr="002A5379">
        <w:rPr>
          <w:sz w:val="28"/>
          <w:szCs w:val="28"/>
        </w:rPr>
        <w:t>.</w:t>
      </w:r>
    </w:p>
    <w:p w:rsidR="00F1083E" w:rsidRPr="002A5379" w:rsidRDefault="00F1083E" w:rsidP="007A45B3">
      <w:pPr>
        <w:spacing w:before="120" w:after="120"/>
        <w:ind w:firstLine="567"/>
        <w:jc w:val="both"/>
        <w:rPr>
          <w:i/>
          <w:sz w:val="28"/>
          <w:szCs w:val="28"/>
        </w:rPr>
      </w:pPr>
      <w:r w:rsidRPr="002A5379">
        <w:rPr>
          <w:sz w:val="28"/>
          <w:szCs w:val="28"/>
        </w:rPr>
        <w:t>- Tổng diện tích sàn:……….. m</w:t>
      </w:r>
      <w:r w:rsidRPr="002A5379">
        <w:rPr>
          <w:sz w:val="28"/>
          <w:szCs w:val="28"/>
          <w:vertAlign w:val="superscript"/>
        </w:rPr>
        <w:t>2</w:t>
      </w:r>
      <w:r w:rsidRPr="002A5379">
        <w:rPr>
          <w:sz w:val="28"/>
          <w:szCs w:val="28"/>
        </w:rPr>
        <w:t xml:space="preserve"> </w:t>
      </w:r>
      <w:r w:rsidRPr="002A5379">
        <w:rPr>
          <w:i/>
          <w:sz w:val="28"/>
          <w:szCs w:val="28"/>
        </w:rPr>
        <w:t>(trong đó ghi rõ diện tích sàn các tầng hầm, tầng trên mặt đất, tầng kỹ thuật, tầng lửng, tum).</w:t>
      </w:r>
    </w:p>
    <w:p w:rsidR="00F1083E" w:rsidRPr="002A5379" w:rsidRDefault="00F1083E" w:rsidP="007A45B3">
      <w:pPr>
        <w:spacing w:before="120" w:after="120"/>
        <w:ind w:firstLine="567"/>
        <w:jc w:val="both"/>
        <w:rPr>
          <w:i/>
          <w:sz w:val="28"/>
          <w:szCs w:val="28"/>
        </w:rPr>
      </w:pPr>
      <w:r w:rsidRPr="002A5379">
        <w:rPr>
          <w:sz w:val="28"/>
          <w:szCs w:val="28"/>
        </w:rPr>
        <w:t xml:space="preserve">- Chiều cao công trình: .....m </w:t>
      </w:r>
      <w:r w:rsidRPr="002A5379">
        <w:rPr>
          <w:i/>
          <w:sz w:val="28"/>
          <w:szCs w:val="28"/>
        </w:rPr>
        <w:t>(trong đó ghi rõ chiều cao các tầng hầm, tầng trên mặt đất, tầng lửng, tum).</w:t>
      </w:r>
    </w:p>
    <w:p w:rsidR="00F1083E" w:rsidRPr="002A5379" w:rsidRDefault="00F1083E" w:rsidP="007A45B3">
      <w:pPr>
        <w:spacing w:before="120" w:after="120"/>
        <w:ind w:firstLine="567"/>
        <w:jc w:val="both"/>
        <w:rPr>
          <w:i/>
          <w:sz w:val="28"/>
          <w:szCs w:val="28"/>
        </w:rPr>
      </w:pPr>
      <w:r w:rsidRPr="002A5379">
        <w:rPr>
          <w:sz w:val="28"/>
          <w:szCs w:val="28"/>
        </w:rPr>
        <w:t xml:space="preserve">- Số tầng: </w:t>
      </w:r>
      <w:r w:rsidRPr="002A5379">
        <w:rPr>
          <w:i/>
          <w:sz w:val="28"/>
          <w:szCs w:val="28"/>
        </w:rPr>
        <w:t>(trong đó ghi rõ số tầng hầm, tầng trên mặt đất, tầng kỹ thuật, tầng lửng, tum).</w:t>
      </w:r>
    </w:p>
    <w:p w:rsidR="00F1083E" w:rsidRPr="002A5379" w:rsidRDefault="00F1083E" w:rsidP="007A45B3">
      <w:pPr>
        <w:spacing w:before="120" w:after="120"/>
        <w:ind w:firstLine="567"/>
        <w:rPr>
          <w:sz w:val="28"/>
          <w:szCs w:val="28"/>
        </w:rPr>
      </w:pPr>
      <w:r w:rsidRPr="002A5379">
        <w:rPr>
          <w:sz w:val="28"/>
          <w:szCs w:val="28"/>
        </w:rPr>
        <w:t>4.5. Đối với trường hợp cải tạo, sửa chữa:</w:t>
      </w:r>
    </w:p>
    <w:p w:rsidR="00F1083E" w:rsidRPr="002A5379" w:rsidRDefault="00F1083E" w:rsidP="007A45B3">
      <w:pPr>
        <w:spacing w:before="120" w:after="120"/>
        <w:ind w:firstLine="567"/>
        <w:jc w:val="both"/>
        <w:rPr>
          <w:sz w:val="28"/>
          <w:szCs w:val="28"/>
        </w:rPr>
      </w:pPr>
      <w:r w:rsidRPr="002A5379">
        <w:rPr>
          <w:sz w:val="28"/>
          <w:szCs w:val="28"/>
        </w:rPr>
        <w:t>- Loại công trình: ......................................Cấp công trình: ............................</w:t>
      </w:r>
    </w:p>
    <w:p w:rsidR="00F1083E" w:rsidRPr="002A5379" w:rsidRDefault="00F1083E" w:rsidP="007A45B3">
      <w:pPr>
        <w:spacing w:before="120" w:after="120"/>
        <w:ind w:firstLine="567"/>
        <w:jc w:val="both"/>
        <w:rPr>
          <w:i/>
          <w:sz w:val="28"/>
          <w:szCs w:val="28"/>
        </w:rPr>
      </w:pPr>
      <w:r w:rsidRPr="002A5379">
        <w:rPr>
          <w:sz w:val="28"/>
          <w:szCs w:val="28"/>
        </w:rPr>
        <w:lastRenderedPageBreak/>
        <w:t>- Các nội dung theo quy định tại mục 4.1; 4.2; 4.3; 4.4 tương ứng với loại công trình.</w:t>
      </w:r>
    </w:p>
    <w:p w:rsidR="00F1083E" w:rsidRPr="002A5379" w:rsidRDefault="00F1083E" w:rsidP="007A45B3">
      <w:pPr>
        <w:spacing w:before="120" w:after="120"/>
        <w:ind w:firstLine="567"/>
        <w:jc w:val="both"/>
        <w:rPr>
          <w:sz w:val="28"/>
          <w:szCs w:val="28"/>
        </w:rPr>
      </w:pPr>
      <w:r w:rsidRPr="002A5379">
        <w:rPr>
          <w:sz w:val="28"/>
          <w:szCs w:val="28"/>
        </w:rPr>
        <w:t>4.6. Đối với trường hợp cấp giấy phép theo giai đoạn:</w:t>
      </w:r>
    </w:p>
    <w:p w:rsidR="00F1083E" w:rsidRPr="002A5379" w:rsidRDefault="00F1083E" w:rsidP="007A45B3">
      <w:pPr>
        <w:spacing w:before="120" w:after="120"/>
        <w:ind w:firstLine="567"/>
        <w:rPr>
          <w:sz w:val="28"/>
          <w:szCs w:val="28"/>
        </w:rPr>
      </w:pPr>
      <w:r w:rsidRPr="002A5379">
        <w:rPr>
          <w:sz w:val="28"/>
          <w:szCs w:val="28"/>
        </w:rPr>
        <w:t>- Giai đoạn 1:</w:t>
      </w:r>
    </w:p>
    <w:p w:rsidR="00F1083E" w:rsidRPr="002A5379" w:rsidRDefault="00F1083E" w:rsidP="007A45B3">
      <w:pPr>
        <w:spacing w:before="120" w:after="120"/>
        <w:ind w:firstLine="567"/>
        <w:rPr>
          <w:sz w:val="28"/>
          <w:szCs w:val="28"/>
        </w:rPr>
      </w:pPr>
      <w:r w:rsidRPr="002A5379">
        <w:rPr>
          <w:sz w:val="28"/>
          <w:szCs w:val="28"/>
        </w:rPr>
        <w:t>+ Loại công trình: ......................................Cấp công trình: ...........................</w:t>
      </w:r>
    </w:p>
    <w:p w:rsidR="00F1083E" w:rsidRPr="002A5379" w:rsidRDefault="00F1083E" w:rsidP="007A45B3">
      <w:pPr>
        <w:spacing w:before="120" w:after="120"/>
        <w:ind w:firstLine="567"/>
        <w:rPr>
          <w:i/>
          <w:sz w:val="28"/>
          <w:szCs w:val="28"/>
        </w:rPr>
      </w:pPr>
      <w:r w:rsidRPr="002A5379">
        <w:rPr>
          <w:sz w:val="28"/>
          <w:szCs w:val="28"/>
        </w:rPr>
        <w:t>+ Các nội dung theo quy định tại mục 4.1; 4.2; 4.3; 4.4 tương ứng với loại và giai đoạn 1 của công trình.</w:t>
      </w:r>
    </w:p>
    <w:p w:rsidR="00F1083E" w:rsidRPr="002A5379" w:rsidRDefault="00F1083E" w:rsidP="007A45B3">
      <w:pPr>
        <w:spacing w:before="120" w:after="120"/>
        <w:ind w:firstLine="567"/>
        <w:rPr>
          <w:sz w:val="28"/>
          <w:szCs w:val="28"/>
        </w:rPr>
      </w:pPr>
      <w:r w:rsidRPr="002A5379">
        <w:rPr>
          <w:sz w:val="28"/>
          <w:szCs w:val="28"/>
        </w:rPr>
        <w:t>- Giai đoạn 2:</w:t>
      </w:r>
    </w:p>
    <w:p w:rsidR="00F1083E" w:rsidRPr="002A5379" w:rsidRDefault="00F1083E" w:rsidP="007A45B3">
      <w:pPr>
        <w:spacing w:before="120" w:after="120"/>
        <w:ind w:firstLine="567"/>
        <w:rPr>
          <w:sz w:val="28"/>
          <w:szCs w:val="28"/>
        </w:rPr>
      </w:pPr>
      <w:r w:rsidRPr="002A5379">
        <w:rPr>
          <w:sz w:val="28"/>
          <w:szCs w:val="28"/>
        </w:rPr>
        <w:t>Các nội dung theo quy định tại mục 4.1; 4.2; 4.3; 4.4 tương ứng với loại và giai đoạn 1 của công trình.</w:t>
      </w:r>
    </w:p>
    <w:p w:rsidR="00F1083E" w:rsidRPr="002A5379" w:rsidRDefault="00F1083E" w:rsidP="007A45B3">
      <w:pPr>
        <w:spacing w:before="120" w:after="120"/>
        <w:ind w:firstLine="567"/>
        <w:rPr>
          <w:sz w:val="28"/>
          <w:szCs w:val="28"/>
        </w:rPr>
      </w:pPr>
      <w:r w:rsidRPr="002A5379">
        <w:rPr>
          <w:sz w:val="28"/>
          <w:szCs w:val="28"/>
        </w:rPr>
        <w:t>- Giai đoạn ……</w:t>
      </w:r>
    </w:p>
    <w:p w:rsidR="00F1083E" w:rsidRPr="002A5379" w:rsidRDefault="00F1083E" w:rsidP="007A45B3">
      <w:pPr>
        <w:spacing w:before="120" w:after="120"/>
        <w:ind w:firstLine="567"/>
        <w:rPr>
          <w:sz w:val="28"/>
          <w:szCs w:val="28"/>
        </w:rPr>
      </w:pPr>
      <w:r w:rsidRPr="002A5379">
        <w:rPr>
          <w:sz w:val="28"/>
          <w:szCs w:val="28"/>
        </w:rPr>
        <w:t>4.7. Đối với trường hợp cấp cho Dự án:</w:t>
      </w:r>
    </w:p>
    <w:p w:rsidR="00F1083E" w:rsidRPr="002A5379" w:rsidRDefault="00F1083E" w:rsidP="007A45B3">
      <w:pPr>
        <w:spacing w:before="120" w:after="120"/>
        <w:ind w:firstLine="567"/>
        <w:rPr>
          <w:sz w:val="28"/>
          <w:szCs w:val="28"/>
        </w:rPr>
      </w:pPr>
      <w:r w:rsidRPr="002A5379">
        <w:rPr>
          <w:sz w:val="28"/>
          <w:szCs w:val="28"/>
        </w:rPr>
        <w:t>- Tên dự án:....................................................................................................</w:t>
      </w:r>
    </w:p>
    <w:p w:rsidR="00F1083E" w:rsidRPr="002A5379" w:rsidRDefault="00F1083E" w:rsidP="007A45B3">
      <w:pPr>
        <w:spacing w:before="120" w:after="120"/>
        <w:ind w:firstLine="567"/>
        <w:rPr>
          <w:sz w:val="28"/>
          <w:szCs w:val="28"/>
        </w:rPr>
      </w:pPr>
      <w:r w:rsidRPr="002A5379">
        <w:rPr>
          <w:sz w:val="28"/>
          <w:szCs w:val="28"/>
        </w:rPr>
        <w:t>Đã được: ...........phê duyệt, theo Quyết định số: ...............ngày.....................</w:t>
      </w:r>
    </w:p>
    <w:p w:rsidR="00F1083E" w:rsidRPr="002A5379" w:rsidRDefault="00F1083E" w:rsidP="007A45B3">
      <w:pPr>
        <w:spacing w:before="120" w:after="120"/>
        <w:ind w:firstLine="567"/>
        <w:rPr>
          <w:sz w:val="28"/>
          <w:szCs w:val="28"/>
        </w:rPr>
      </w:pPr>
      <w:r w:rsidRPr="002A5379">
        <w:rPr>
          <w:sz w:val="28"/>
          <w:szCs w:val="28"/>
        </w:rPr>
        <w:t>- Gồm: (</w:t>
      </w:r>
      <w:r w:rsidRPr="002A5379">
        <w:rPr>
          <w:i/>
          <w:iCs/>
          <w:sz w:val="28"/>
          <w:szCs w:val="28"/>
        </w:rPr>
        <w:t>n)</w:t>
      </w:r>
      <w:r w:rsidRPr="002A5379">
        <w:rPr>
          <w:sz w:val="28"/>
          <w:szCs w:val="28"/>
        </w:rPr>
        <w:t xml:space="preserve"> công trình</w:t>
      </w:r>
    </w:p>
    <w:p w:rsidR="00F1083E" w:rsidRPr="002A5379" w:rsidRDefault="00F1083E" w:rsidP="007A45B3">
      <w:pPr>
        <w:spacing w:before="120" w:after="120"/>
        <w:ind w:firstLine="567"/>
        <w:rPr>
          <w:sz w:val="28"/>
          <w:szCs w:val="28"/>
        </w:rPr>
      </w:pPr>
      <w:r w:rsidRPr="002A5379">
        <w:rPr>
          <w:sz w:val="28"/>
          <w:szCs w:val="28"/>
        </w:rPr>
        <w:t>Trong đó:</w:t>
      </w:r>
    </w:p>
    <w:p w:rsidR="00F1083E" w:rsidRPr="002A5379" w:rsidRDefault="00F1083E" w:rsidP="007A45B3">
      <w:pPr>
        <w:spacing w:before="120" w:after="120"/>
        <w:ind w:firstLine="567"/>
        <w:rPr>
          <w:sz w:val="28"/>
          <w:szCs w:val="28"/>
        </w:rPr>
      </w:pPr>
      <w:r w:rsidRPr="002A5379">
        <w:rPr>
          <w:sz w:val="28"/>
          <w:szCs w:val="28"/>
        </w:rPr>
        <w:t xml:space="preserve">Công trình số </w:t>
      </w:r>
      <w:r w:rsidRPr="002A5379">
        <w:rPr>
          <w:i/>
          <w:iCs/>
          <w:sz w:val="28"/>
          <w:szCs w:val="28"/>
        </w:rPr>
        <w:t>(1-n)</w:t>
      </w:r>
      <w:r w:rsidRPr="002A5379">
        <w:rPr>
          <w:sz w:val="28"/>
          <w:szCs w:val="28"/>
        </w:rPr>
        <w:t xml:space="preserve">:   </w:t>
      </w:r>
      <w:r w:rsidRPr="002A5379">
        <w:rPr>
          <w:i/>
          <w:iCs/>
          <w:sz w:val="28"/>
          <w:szCs w:val="28"/>
        </w:rPr>
        <w:t>(tên công trình)</w:t>
      </w:r>
      <w:r w:rsidRPr="002A5379">
        <w:rPr>
          <w:sz w:val="28"/>
          <w:szCs w:val="28"/>
        </w:rPr>
        <w:t xml:space="preserve"> </w:t>
      </w:r>
    </w:p>
    <w:p w:rsidR="00F1083E" w:rsidRPr="002A5379" w:rsidRDefault="00F1083E" w:rsidP="007A45B3">
      <w:pPr>
        <w:spacing w:before="120" w:after="120"/>
        <w:ind w:firstLine="567"/>
        <w:rPr>
          <w:sz w:val="28"/>
          <w:szCs w:val="28"/>
        </w:rPr>
      </w:pPr>
      <w:r w:rsidRPr="002A5379">
        <w:rPr>
          <w:sz w:val="28"/>
          <w:szCs w:val="28"/>
        </w:rPr>
        <w:tab/>
        <w:t>* Loại công trình: ....................................Cấp công trình: ...........................</w:t>
      </w:r>
    </w:p>
    <w:p w:rsidR="00F1083E" w:rsidRPr="002A5379" w:rsidRDefault="00F1083E" w:rsidP="007A45B3">
      <w:pPr>
        <w:spacing w:before="120" w:after="120"/>
        <w:ind w:firstLine="567"/>
        <w:rPr>
          <w:sz w:val="28"/>
          <w:szCs w:val="28"/>
        </w:rPr>
      </w:pPr>
      <w:r w:rsidRPr="002A5379">
        <w:rPr>
          <w:sz w:val="28"/>
          <w:szCs w:val="28"/>
        </w:rPr>
        <w:t xml:space="preserve">  * Cốt xây dựng: …….m.</w:t>
      </w:r>
    </w:p>
    <w:p w:rsidR="00F1083E" w:rsidRPr="002A5379" w:rsidRDefault="00F1083E" w:rsidP="007A45B3">
      <w:pPr>
        <w:spacing w:before="120" w:after="120"/>
        <w:ind w:firstLine="567"/>
        <w:rPr>
          <w:sz w:val="28"/>
          <w:szCs w:val="28"/>
        </w:rPr>
      </w:pPr>
      <w:r w:rsidRPr="002A5379">
        <w:rPr>
          <w:sz w:val="28"/>
          <w:szCs w:val="28"/>
        </w:rPr>
        <w:t xml:space="preserve">  * Khoảng lùi (nếu có): .....m.</w:t>
      </w:r>
    </w:p>
    <w:p w:rsidR="00F1083E" w:rsidRPr="002A5379" w:rsidRDefault="00F1083E" w:rsidP="007A45B3">
      <w:pPr>
        <w:spacing w:before="120" w:after="120"/>
        <w:ind w:firstLine="567"/>
        <w:rPr>
          <w:sz w:val="28"/>
          <w:szCs w:val="28"/>
        </w:rPr>
      </w:pPr>
      <w:r w:rsidRPr="002A5379">
        <w:rPr>
          <w:sz w:val="28"/>
          <w:szCs w:val="28"/>
        </w:rPr>
        <w:tab/>
        <w:t>* Các thông tin chủ yếu của công trình: .......................................................</w:t>
      </w:r>
    </w:p>
    <w:p w:rsidR="00F1083E" w:rsidRPr="002A5379" w:rsidRDefault="00F1083E" w:rsidP="007A45B3">
      <w:pPr>
        <w:spacing w:before="120" w:after="120"/>
        <w:ind w:firstLine="567"/>
        <w:rPr>
          <w:sz w:val="28"/>
          <w:szCs w:val="28"/>
        </w:rPr>
      </w:pPr>
      <w:r w:rsidRPr="002A5379">
        <w:rPr>
          <w:sz w:val="28"/>
          <w:szCs w:val="28"/>
        </w:rPr>
        <w:t>4.8. Đối với trường hợp di dời công trình:</w:t>
      </w:r>
    </w:p>
    <w:p w:rsidR="00F1083E" w:rsidRPr="002A5379" w:rsidRDefault="00F1083E" w:rsidP="007A45B3">
      <w:pPr>
        <w:spacing w:before="120" w:after="120"/>
        <w:ind w:firstLine="567"/>
        <w:rPr>
          <w:sz w:val="28"/>
          <w:szCs w:val="28"/>
        </w:rPr>
      </w:pPr>
      <w:r w:rsidRPr="002A5379">
        <w:rPr>
          <w:sz w:val="28"/>
          <w:szCs w:val="28"/>
        </w:rPr>
        <w:t>- Công trình cần di dời:</w:t>
      </w:r>
    </w:p>
    <w:p w:rsidR="00F1083E" w:rsidRPr="002A5379" w:rsidRDefault="00F1083E" w:rsidP="007A45B3">
      <w:pPr>
        <w:spacing w:before="120" w:after="120"/>
        <w:ind w:firstLine="567"/>
        <w:rPr>
          <w:sz w:val="28"/>
          <w:szCs w:val="28"/>
        </w:rPr>
      </w:pPr>
      <w:r w:rsidRPr="002A5379">
        <w:rPr>
          <w:sz w:val="28"/>
          <w:szCs w:val="28"/>
        </w:rPr>
        <w:t>- Loại công trình: ......................................Cấp công trình: ............................</w:t>
      </w:r>
    </w:p>
    <w:p w:rsidR="00F1083E" w:rsidRPr="002A5379" w:rsidRDefault="00F1083E" w:rsidP="007A45B3">
      <w:pPr>
        <w:spacing w:before="120" w:after="120"/>
        <w:ind w:firstLine="567"/>
        <w:rPr>
          <w:sz w:val="28"/>
          <w:szCs w:val="28"/>
        </w:rPr>
      </w:pPr>
      <w:r w:rsidRPr="002A5379">
        <w:rPr>
          <w:sz w:val="28"/>
          <w:szCs w:val="28"/>
        </w:rPr>
        <w:t>- Diện tích xây dựng tầng 1 (tầng trệt): .....................................................m</w:t>
      </w:r>
      <w:r w:rsidRPr="002A5379">
        <w:rPr>
          <w:sz w:val="28"/>
          <w:szCs w:val="28"/>
          <w:vertAlign w:val="superscript"/>
        </w:rPr>
        <w:t>2</w:t>
      </w:r>
      <w:r w:rsidRPr="002A5379">
        <w:rPr>
          <w:sz w:val="28"/>
          <w:szCs w:val="28"/>
        </w:rPr>
        <w:t>.</w:t>
      </w:r>
    </w:p>
    <w:p w:rsidR="00F1083E" w:rsidRPr="002A5379" w:rsidRDefault="00F1083E" w:rsidP="007A45B3">
      <w:pPr>
        <w:spacing w:before="120" w:after="120"/>
        <w:ind w:firstLine="567"/>
        <w:rPr>
          <w:sz w:val="28"/>
          <w:szCs w:val="28"/>
        </w:rPr>
      </w:pPr>
      <w:r w:rsidRPr="002A5379">
        <w:rPr>
          <w:sz w:val="28"/>
          <w:szCs w:val="28"/>
        </w:rPr>
        <w:t>- Tổng diện tích sàn: .................................................................................m</w:t>
      </w:r>
      <w:r w:rsidRPr="002A5379">
        <w:rPr>
          <w:sz w:val="28"/>
          <w:szCs w:val="28"/>
          <w:vertAlign w:val="superscript"/>
        </w:rPr>
        <w:t>2</w:t>
      </w:r>
      <w:r w:rsidRPr="002A5379">
        <w:rPr>
          <w:sz w:val="28"/>
          <w:szCs w:val="28"/>
        </w:rPr>
        <w:t>.</w:t>
      </w:r>
    </w:p>
    <w:p w:rsidR="00F1083E" w:rsidRPr="002A5379" w:rsidRDefault="00F1083E" w:rsidP="007A45B3">
      <w:pPr>
        <w:spacing w:before="120" w:after="120"/>
        <w:ind w:firstLine="567"/>
        <w:rPr>
          <w:sz w:val="28"/>
          <w:szCs w:val="28"/>
        </w:rPr>
      </w:pPr>
      <w:r w:rsidRPr="002A5379">
        <w:rPr>
          <w:sz w:val="28"/>
          <w:szCs w:val="28"/>
        </w:rPr>
        <w:t>- Chiều cao công trình: ...............................................................................m.</w:t>
      </w:r>
    </w:p>
    <w:p w:rsidR="00F1083E" w:rsidRPr="002A5379" w:rsidRDefault="00F1083E" w:rsidP="007A45B3">
      <w:pPr>
        <w:spacing w:before="120" w:after="120"/>
        <w:ind w:firstLine="567"/>
        <w:rPr>
          <w:sz w:val="28"/>
          <w:szCs w:val="28"/>
        </w:rPr>
      </w:pPr>
      <w:r w:rsidRPr="002A5379">
        <w:rPr>
          <w:sz w:val="28"/>
          <w:szCs w:val="28"/>
        </w:rPr>
        <w:t xml:space="preserve">- Địa điểm công trình di dời đến: </w:t>
      </w:r>
    </w:p>
    <w:p w:rsidR="00F1083E" w:rsidRPr="002A5379" w:rsidRDefault="00F1083E" w:rsidP="007A45B3">
      <w:pPr>
        <w:spacing w:before="120" w:after="120"/>
        <w:ind w:firstLine="567"/>
        <w:rPr>
          <w:sz w:val="28"/>
          <w:szCs w:val="28"/>
        </w:rPr>
      </w:pPr>
      <w:r w:rsidRPr="002A5379">
        <w:rPr>
          <w:sz w:val="28"/>
          <w:szCs w:val="28"/>
        </w:rPr>
        <w:t xml:space="preserve">  Lô đất số:.........................................Diện tích ........................................ m</w:t>
      </w:r>
      <w:r w:rsidRPr="002A5379">
        <w:rPr>
          <w:sz w:val="28"/>
          <w:szCs w:val="28"/>
          <w:vertAlign w:val="superscript"/>
        </w:rPr>
        <w:t>2</w:t>
      </w:r>
      <w:r w:rsidRPr="002A5379">
        <w:rPr>
          <w:sz w:val="28"/>
          <w:szCs w:val="28"/>
        </w:rPr>
        <w:t xml:space="preserve">. </w:t>
      </w:r>
    </w:p>
    <w:p w:rsidR="00F1083E" w:rsidRPr="002A5379" w:rsidRDefault="00F1083E" w:rsidP="007A45B3">
      <w:pPr>
        <w:spacing w:before="120" w:after="120"/>
        <w:ind w:firstLine="567"/>
        <w:rPr>
          <w:sz w:val="28"/>
          <w:szCs w:val="28"/>
        </w:rPr>
      </w:pPr>
      <w:r w:rsidRPr="002A5379">
        <w:rPr>
          <w:sz w:val="28"/>
          <w:szCs w:val="28"/>
        </w:rPr>
        <w:t xml:space="preserve">  Tại: ............................................. đường: .....................................................</w:t>
      </w:r>
    </w:p>
    <w:p w:rsidR="00F1083E" w:rsidRPr="002A5379" w:rsidRDefault="00F1083E" w:rsidP="007A45B3">
      <w:pPr>
        <w:spacing w:before="120" w:after="120"/>
        <w:ind w:firstLine="567"/>
        <w:rPr>
          <w:sz w:val="28"/>
          <w:szCs w:val="28"/>
        </w:rPr>
      </w:pPr>
      <w:r w:rsidRPr="002A5379">
        <w:rPr>
          <w:sz w:val="28"/>
          <w:szCs w:val="28"/>
        </w:rPr>
        <w:t xml:space="preserve">  phường (xã) .................................quận (huyện) ...........................................</w:t>
      </w:r>
    </w:p>
    <w:p w:rsidR="00F1083E" w:rsidRPr="002A5379" w:rsidRDefault="00F1083E" w:rsidP="007A45B3">
      <w:pPr>
        <w:spacing w:before="120" w:after="120"/>
        <w:ind w:firstLine="567"/>
        <w:rPr>
          <w:sz w:val="28"/>
          <w:szCs w:val="28"/>
        </w:rPr>
      </w:pPr>
      <w:r w:rsidRPr="002A5379">
        <w:rPr>
          <w:sz w:val="28"/>
          <w:szCs w:val="28"/>
        </w:rPr>
        <w:t xml:space="preserve">  tỉnh, thành phố: ............................................................................................. </w:t>
      </w:r>
    </w:p>
    <w:p w:rsidR="00F1083E" w:rsidRPr="002A5379" w:rsidRDefault="00F1083E" w:rsidP="007A45B3">
      <w:pPr>
        <w:spacing w:before="120" w:after="120"/>
        <w:ind w:firstLine="567"/>
        <w:rPr>
          <w:sz w:val="28"/>
          <w:szCs w:val="28"/>
        </w:rPr>
      </w:pPr>
      <w:r w:rsidRPr="002A5379">
        <w:rPr>
          <w:sz w:val="28"/>
          <w:szCs w:val="28"/>
        </w:rPr>
        <w:t>- Số tầng: ........................................................................................................</w:t>
      </w:r>
    </w:p>
    <w:p w:rsidR="00F1083E" w:rsidRPr="002A5379" w:rsidRDefault="00F1083E" w:rsidP="007A45B3">
      <w:pPr>
        <w:spacing w:before="120" w:after="120"/>
        <w:ind w:firstLine="567"/>
        <w:rPr>
          <w:sz w:val="28"/>
          <w:szCs w:val="28"/>
        </w:rPr>
      </w:pPr>
      <w:r w:rsidRPr="002A5379">
        <w:rPr>
          <w:sz w:val="28"/>
          <w:szCs w:val="28"/>
        </w:rPr>
        <w:lastRenderedPageBreak/>
        <w:t>- Cốt xây dựng: …….m.</w:t>
      </w:r>
    </w:p>
    <w:p w:rsidR="00F1083E" w:rsidRPr="002A5379" w:rsidRDefault="00F1083E" w:rsidP="007A45B3">
      <w:pPr>
        <w:spacing w:before="120" w:after="120"/>
        <w:ind w:firstLine="567"/>
        <w:rPr>
          <w:sz w:val="28"/>
          <w:szCs w:val="28"/>
        </w:rPr>
      </w:pPr>
      <w:r w:rsidRPr="002A5379">
        <w:rPr>
          <w:sz w:val="28"/>
          <w:szCs w:val="28"/>
        </w:rPr>
        <w:t>- Khoảng lùi (nếu có): .....m.</w:t>
      </w:r>
    </w:p>
    <w:p w:rsidR="00F1083E" w:rsidRPr="002A5379" w:rsidRDefault="00F1083E" w:rsidP="007A45B3">
      <w:pPr>
        <w:spacing w:before="120" w:after="120"/>
        <w:ind w:firstLine="567"/>
        <w:rPr>
          <w:sz w:val="28"/>
          <w:szCs w:val="28"/>
        </w:rPr>
      </w:pPr>
      <w:r w:rsidRPr="002A5379">
        <w:rPr>
          <w:sz w:val="28"/>
          <w:szCs w:val="28"/>
        </w:rPr>
        <w:t>5. Dự kiến thời gian hoàn thành công trình: ........................................ tháng.</w:t>
      </w:r>
    </w:p>
    <w:p w:rsidR="00F1083E" w:rsidRPr="002A5379" w:rsidRDefault="00F1083E" w:rsidP="007A45B3">
      <w:pPr>
        <w:spacing w:before="120" w:after="120"/>
        <w:ind w:firstLine="567"/>
        <w:jc w:val="both"/>
        <w:rPr>
          <w:sz w:val="28"/>
          <w:szCs w:val="28"/>
        </w:rPr>
      </w:pPr>
      <w:r w:rsidRPr="002A5379">
        <w:rPr>
          <w:sz w:val="28"/>
          <w:szCs w:val="28"/>
        </w:rPr>
        <w:t>6. Cam kết: Tôi xin cam đoan làm theo đúng giấy phép được cấp, nếu sai tôi xin hoàn toàn chịu trách nhiệm và bị xử lý theo quy định của pháp luật.</w:t>
      </w:r>
    </w:p>
    <w:p w:rsidR="00F1083E" w:rsidRPr="002A5379" w:rsidRDefault="00F1083E" w:rsidP="007A45B3">
      <w:pPr>
        <w:spacing w:before="120" w:after="120"/>
        <w:ind w:firstLine="567"/>
        <w:rPr>
          <w:i/>
          <w:iCs/>
          <w:sz w:val="28"/>
          <w:szCs w:val="28"/>
        </w:rPr>
      </w:pPr>
      <w:r w:rsidRPr="002A5379">
        <w:rPr>
          <w:i/>
          <w:iCs/>
          <w:sz w:val="28"/>
          <w:szCs w:val="28"/>
        </w:rPr>
        <w:t>Gửi kèm theo Đơn này các tài liệu:</w:t>
      </w:r>
      <w:bookmarkStart w:id="0" w:name="_GoBack"/>
      <w:bookmarkEnd w:id="0"/>
    </w:p>
    <w:p w:rsidR="00F1083E" w:rsidRPr="002A5379" w:rsidRDefault="00F1083E" w:rsidP="007A45B3">
      <w:pPr>
        <w:spacing w:before="120" w:after="120"/>
        <w:ind w:firstLine="567"/>
        <w:rPr>
          <w:iCs/>
          <w:sz w:val="28"/>
          <w:szCs w:val="28"/>
        </w:rPr>
      </w:pPr>
      <w:r w:rsidRPr="002A5379">
        <w:rPr>
          <w:iCs/>
          <w:sz w:val="28"/>
          <w:szCs w:val="28"/>
        </w:rPr>
        <w:t>1 -</w:t>
      </w:r>
    </w:p>
    <w:p w:rsidR="00F1083E" w:rsidRPr="002A5379" w:rsidRDefault="00F1083E" w:rsidP="00F1083E">
      <w:pPr>
        <w:spacing w:before="80"/>
        <w:ind w:firstLine="567"/>
        <w:rPr>
          <w:iCs/>
          <w:sz w:val="28"/>
          <w:szCs w:val="28"/>
        </w:rPr>
      </w:pPr>
      <w:r w:rsidRPr="002A5379">
        <w:rPr>
          <w:iCs/>
          <w:sz w:val="28"/>
          <w:szCs w:val="28"/>
        </w:rPr>
        <w:t xml:space="preserve">2 -                                                       </w:t>
      </w:r>
    </w:p>
    <w:tbl>
      <w:tblPr>
        <w:tblW w:w="9322" w:type="dxa"/>
        <w:tblLook w:val="04A0" w:firstRow="1" w:lastRow="0" w:firstColumn="1" w:lastColumn="0" w:noHBand="0" w:noVBand="1"/>
      </w:tblPr>
      <w:tblGrid>
        <w:gridCol w:w="3085"/>
        <w:gridCol w:w="6237"/>
      </w:tblGrid>
      <w:tr w:rsidR="00F1083E" w:rsidRPr="002A5379" w:rsidTr="007A76B6">
        <w:tc>
          <w:tcPr>
            <w:tcW w:w="3085" w:type="dxa"/>
          </w:tcPr>
          <w:p w:rsidR="00F1083E" w:rsidRPr="002A5379" w:rsidRDefault="00F1083E" w:rsidP="007A76B6">
            <w:pPr>
              <w:jc w:val="center"/>
              <w:rPr>
                <w:sz w:val="28"/>
                <w:szCs w:val="28"/>
              </w:rPr>
            </w:pPr>
          </w:p>
        </w:tc>
        <w:tc>
          <w:tcPr>
            <w:tcW w:w="6237" w:type="dxa"/>
          </w:tcPr>
          <w:p w:rsidR="00F1083E" w:rsidRPr="002A5379" w:rsidRDefault="00F1083E" w:rsidP="007A76B6">
            <w:pPr>
              <w:jc w:val="center"/>
              <w:rPr>
                <w:i/>
                <w:iCs/>
                <w:sz w:val="28"/>
                <w:szCs w:val="28"/>
              </w:rPr>
            </w:pPr>
            <w:r w:rsidRPr="002A5379">
              <w:rPr>
                <w:sz w:val="28"/>
                <w:szCs w:val="28"/>
              </w:rPr>
              <w:t>.....,</w:t>
            </w:r>
            <w:r w:rsidRPr="002A5379">
              <w:rPr>
                <w:i/>
                <w:iCs/>
                <w:sz w:val="28"/>
                <w:szCs w:val="28"/>
              </w:rPr>
              <w:t xml:space="preserve"> ngày </w:t>
            </w:r>
            <w:r w:rsidRPr="002A5379">
              <w:rPr>
                <w:sz w:val="28"/>
                <w:szCs w:val="28"/>
              </w:rPr>
              <w:t>.....</w:t>
            </w:r>
            <w:r w:rsidRPr="002A5379">
              <w:rPr>
                <w:i/>
                <w:iCs/>
                <w:sz w:val="28"/>
                <w:szCs w:val="28"/>
              </w:rPr>
              <w:t xml:space="preserve"> tháng </w:t>
            </w:r>
            <w:r w:rsidRPr="002A5379">
              <w:rPr>
                <w:sz w:val="28"/>
                <w:szCs w:val="28"/>
              </w:rPr>
              <w:t xml:space="preserve">..... </w:t>
            </w:r>
            <w:r w:rsidRPr="002A5379">
              <w:rPr>
                <w:i/>
                <w:iCs/>
                <w:sz w:val="28"/>
                <w:szCs w:val="28"/>
              </w:rPr>
              <w:t xml:space="preserve">năm </w:t>
            </w:r>
            <w:r w:rsidRPr="002A5379">
              <w:rPr>
                <w:sz w:val="28"/>
                <w:szCs w:val="28"/>
              </w:rPr>
              <w:t>.....</w:t>
            </w:r>
          </w:p>
          <w:p w:rsidR="00F1083E" w:rsidRPr="002A5379" w:rsidRDefault="00F1083E" w:rsidP="007A76B6">
            <w:pPr>
              <w:jc w:val="center"/>
              <w:rPr>
                <w:b/>
                <w:bCs/>
                <w:sz w:val="28"/>
                <w:szCs w:val="28"/>
              </w:rPr>
            </w:pPr>
            <w:r w:rsidRPr="002A5379">
              <w:rPr>
                <w:b/>
                <w:bCs/>
                <w:sz w:val="28"/>
                <w:szCs w:val="28"/>
              </w:rPr>
              <w:t>NGƯỜI LÀM ĐƠN/ĐẠI DIỆN CHỦ ĐẦU TƯ</w:t>
            </w:r>
          </w:p>
          <w:p w:rsidR="00F1083E" w:rsidRPr="002A5379" w:rsidRDefault="00F1083E" w:rsidP="007A76B6">
            <w:pPr>
              <w:jc w:val="center"/>
              <w:rPr>
                <w:sz w:val="28"/>
                <w:szCs w:val="28"/>
              </w:rPr>
            </w:pPr>
            <w:r w:rsidRPr="002A5379">
              <w:rPr>
                <w:i/>
                <w:iCs/>
                <w:sz w:val="28"/>
                <w:szCs w:val="28"/>
              </w:rPr>
              <w:t>(Ký, ghi rõ họ tên, đóng dấu (nếu có)</w:t>
            </w:r>
          </w:p>
        </w:tc>
      </w:tr>
    </w:tbl>
    <w:p w:rsidR="00952265" w:rsidRPr="00F1083E" w:rsidRDefault="00255058" w:rsidP="00F1083E">
      <w:pPr>
        <w:spacing w:after="120"/>
        <w:rPr>
          <w:spacing w:val="-6"/>
          <w:sz w:val="26"/>
          <w:szCs w:val="26"/>
        </w:rPr>
      </w:pPr>
    </w:p>
    <w:sectPr w:rsidR="00952265" w:rsidRPr="00F1083E"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058" w:rsidRDefault="00255058" w:rsidP="000105B8">
      <w:r>
        <w:separator/>
      </w:r>
    </w:p>
  </w:endnote>
  <w:endnote w:type="continuationSeparator" w:id="0">
    <w:p w:rsidR="00255058" w:rsidRDefault="00255058"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058" w:rsidRDefault="00255058" w:rsidP="000105B8">
      <w:r>
        <w:separator/>
      </w:r>
    </w:p>
  </w:footnote>
  <w:footnote w:type="continuationSeparator" w:id="0">
    <w:p w:rsidR="00255058" w:rsidRDefault="00255058"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7A45B3" w:rsidRPr="007A45B3">
          <w:rPr>
            <w:noProof/>
            <w:lang w:val="vi-VN"/>
          </w:rPr>
          <w:t>22</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255058"/>
    <w:rsid w:val="00317BD3"/>
    <w:rsid w:val="004D78F2"/>
    <w:rsid w:val="005E44C9"/>
    <w:rsid w:val="006463BB"/>
    <w:rsid w:val="007A45B3"/>
    <w:rsid w:val="008218EB"/>
    <w:rsid w:val="00863BCB"/>
    <w:rsid w:val="008F12BD"/>
    <w:rsid w:val="00A86BA4"/>
    <w:rsid w:val="00AD11B7"/>
    <w:rsid w:val="00BB5F31"/>
    <w:rsid w:val="00EE3F9F"/>
    <w:rsid w:val="00F00CAD"/>
    <w:rsid w:val="00F1083E"/>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45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8220</Words>
  <Characters>46855</Characters>
  <Application>Microsoft Office Word</Application>
  <DocSecurity>0</DocSecurity>
  <Lines>390</Lines>
  <Paragraphs>109</Paragraphs>
  <ScaleCrop>false</ScaleCrop>
  <Company/>
  <LinksUpToDate>false</LinksUpToDate>
  <CharactersWithSpaces>54966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2025-06-02T01:47:00Z</dcterms:created>
  <dcterms:modified xsi:type="dcterms:W3CDTF">2025-06-02T02:07:00Z</dcterms:modified>
</cp:coreProperties>
</file>