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A60" w:rsidRDefault="00886DFE" w:rsidP="00803A60">
      <w:pPr>
        <w:spacing w:before="120" w:after="120"/>
        <w:ind w:firstLine="720"/>
        <w:jc w:val="both"/>
        <w:rPr>
          <w:b/>
          <w:bCs/>
          <w:sz w:val="28"/>
          <w:szCs w:val="28"/>
        </w:rPr>
      </w:pPr>
      <w:bookmarkStart w:id="0" w:name="dieu_3_2"/>
      <w:r>
        <w:rPr>
          <w:b/>
          <w:bCs/>
          <w:sz w:val="28"/>
          <w:szCs w:val="28"/>
        </w:rPr>
        <w:t>8</w:t>
      </w:r>
      <w:r w:rsidR="00803A60" w:rsidRPr="00803A60">
        <w:rPr>
          <w:b/>
          <w:bCs/>
          <w:sz w:val="28"/>
          <w:szCs w:val="28"/>
        </w:rPr>
        <w:t>. Thủ tục cấp mới chứng chỉ hành nghề môi giới bất động sản</w:t>
      </w:r>
      <w:bookmarkEnd w:id="0"/>
    </w:p>
    <w:p w:rsidR="00803A60" w:rsidRDefault="00803A60" w:rsidP="00803A60">
      <w:pPr>
        <w:spacing w:before="120" w:after="120"/>
        <w:jc w:val="both"/>
        <w:rPr>
          <w:b/>
          <w:bCs/>
          <w:sz w:val="28"/>
          <w:szCs w:val="28"/>
        </w:rPr>
      </w:pPr>
      <w:r>
        <w:rPr>
          <w:b/>
          <w:bCs/>
          <w:sz w:val="28"/>
          <w:szCs w:val="28"/>
        </w:rPr>
        <w:tab/>
        <w:t>Mã TTHC: 1.012906.000.00.00.H35</w:t>
      </w:r>
    </w:p>
    <w:p w:rsidR="00DF29DA" w:rsidRPr="00803A60" w:rsidRDefault="00DF29DA" w:rsidP="00803A60">
      <w:pPr>
        <w:spacing w:before="120" w:after="120"/>
        <w:jc w:val="both"/>
        <w:rPr>
          <w:sz w:val="28"/>
          <w:szCs w:val="28"/>
        </w:rPr>
      </w:pPr>
    </w:p>
    <w:p w:rsidR="00803A60" w:rsidRPr="00803A60" w:rsidRDefault="00886DFE" w:rsidP="00803A60">
      <w:pPr>
        <w:spacing w:before="120" w:after="120"/>
        <w:ind w:firstLine="720"/>
        <w:jc w:val="both"/>
        <w:rPr>
          <w:sz w:val="28"/>
          <w:szCs w:val="28"/>
        </w:rPr>
      </w:pPr>
      <w:r>
        <w:rPr>
          <w:b/>
          <w:bCs/>
          <w:i/>
          <w:iCs/>
          <w:sz w:val="28"/>
          <w:szCs w:val="28"/>
        </w:rPr>
        <w:t>8</w:t>
      </w:r>
      <w:r w:rsidR="00803A60" w:rsidRPr="00803A60">
        <w:rPr>
          <w:b/>
          <w:bCs/>
          <w:i/>
          <w:iCs/>
          <w:sz w:val="28"/>
          <w:szCs w:val="28"/>
        </w:rPr>
        <w:t>.1. Trình tự thực hiện:</w:t>
      </w:r>
    </w:p>
    <w:p w:rsidR="00803A60" w:rsidRPr="00803A60" w:rsidRDefault="00803A60" w:rsidP="00803A60">
      <w:pPr>
        <w:spacing w:before="120" w:after="120"/>
        <w:ind w:firstLine="720"/>
        <w:jc w:val="both"/>
        <w:rPr>
          <w:sz w:val="28"/>
          <w:szCs w:val="28"/>
        </w:rPr>
      </w:pPr>
      <w:r w:rsidRPr="00803A60">
        <w:rPr>
          <w:sz w:val="28"/>
          <w:szCs w:val="28"/>
        </w:rPr>
        <w:t xml:space="preserve">- Trước mỗi kỳ thi, thí sinh nộp trực tiếp 01 bộ hồ sơ đăng ký dự thi theo quy định tại Điều 26 và kinh phí dự thi theo quy định tại điểm a khoản 5 Điều 19 Nghị định </w:t>
      </w:r>
      <w:bookmarkStart w:id="1" w:name="tvpllink_rodtzfbojp_33"/>
      <w:r w:rsidRPr="00803A60">
        <w:rPr>
          <w:sz w:val="28"/>
          <w:szCs w:val="28"/>
        </w:rPr>
        <w:t>96/2024/NĐ-CP</w:t>
      </w:r>
      <w:bookmarkEnd w:id="1"/>
      <w:r w:rsidRPr="00803A60">
        <w:rPr>
          <w:sz w:val="28"/>
          <w:szCs w:val="28"/>
        </w:rPr>
        <w:t>. Thời gian, địa điểm nộp hồ sơ theo thông báo của Ủy ban nhân dân cấp tỉnh.</w:t>
      </w:r>
    </w:p>
    <w:p w:rsidR="00803A60" w:rsidRPr="00803A60" w:rsidRDefault="00803A60" w:rsidP="00803A60">
      <w:pPr>
        <w:spacing w:before="120" w:after="120"/>
        <w:ind w:firstLine="720"/>
        <w:jc w:val="both"/>
        <w:rPr>
          <w:sz w:val="28"/>
          <w:szCs w:val="28"/>
        </w:rPr>
      </w:pPr>
      <w:r w:rsidRPr="00803A60">
        <w:rPr>
          <w:sz w:val="28"/>
          <w:szCs w:val="28"/>
        </w:rPr>
        <w:t>- Căn cứ Quyết định phê duyệt danh sách các cá nhân được cấp chứng chỉ, đơn vị tổ chức kỳ thi sát hạch có trách nhiệm chuyển bản photo bài thi và hồ sơ của các cá nhân đó về Ủy ban nhân dân cấp tỉnh để cấp chứng chỉ.</w:t>
      </w:r>
    </w:p>
    <w:p w:rsidR="00803A60" w:rsidRPr="00803A60" w:rsidRDefault="00803A60" w:rsidP="00803A60">
      <w:pPr>
        <w:spacing w:before="120" w:after="120"/>
        <w:ind w:firstLine="720"/>
        <w:jc w:val="both"/>
        <w:rPr>
          <w:sz w:val="28"/>
          <w:szCs w:val="28"/>
        </w:rPr>
      </w:pPr>
      <w:r w:rsidRPr="00803A60">
        <w:rPr>
          <w:sz w:val="28"/>
          <w:szCs w:val="28"/>
        </w:rPr>
        <w:t>- Chủ tịch Hội đồng thi báo cáo Chủ tịch Ủy ban nhân dân cấp tỉnh về quá trình tổ chức kỳ thi và phê duyệt kết quả thi.</w:t>
      </w:r>
    </w:p>
    <w:p w:rsidR="00803A60" w:rsidRPr="00803A60" w:rsidRDefault="00803A60" w:rsidP="00803A60">
      <w:pPr>
        <w:spacing w:before="120" w:after="120"/>
        <w:ind w:firstLine="720"/>
        <w:jc w:val="both"/>
        <w:rPr>
          <w:sz w:val="28"/>
          <w:szCs w:val="28"/>
        </w:rPr>
      </w:pPr>
      <w:r w:rsidRPr="00803A60">
        <w:rPr>
          <w:sz w:val="28"/>
          <w:szCs w:val="28"/>
        </w:rPr>
        <w:t xml:space="preserve">- Trên cơ sở báo cáo của Chủ tịch Hội đồng thi và kết quả thi do Chủ tịch Hội đồng thi phê duyệt, Chủ tịch Ủy ban nhân dân cấp tỉnh phê duyệt danh sách các cá nhân được cấp chứng chỉ (theo mẫu tại </w:t>
      </w:r>
      <w:bookmarkStart w:id="2" w:name="bieumau_pl_22_96_2024_nd_cp"/>
      <w:r w:rsidRPr="00803A60">
        <w:rPr>
          <w:sz w:val="28"/>
          <w:szCs w:val="28"/>
        </w:rPr>
        <w:t>Phụ lục XXII</w:t>
      </w:r>
      <w:bookmarkEnd w:id="2"/>
      <w:r w:rsidRPr="00803A60">
        <w:rPr>
          <w:sz w:val="28"/>
          <w:szCs w:val="28"/>
        </w:rPr>
        <w:t xml:space="preserve"> của Nghị định này). Trong thời hạn 10 ngày làm việc kể từ ngày nhận đủ hồ sơ hợp lệ, Ủy ban nhân dân cấp tình tổ chức in và ký phát hành chứng chỉ.</w:t>
      </w:r>
    </w:p>
    <w:p w:rsidR="00803A60" w:rsidRPr="00803A60" w:rsidRDefault="00803A60" w:rsidP="00803A60">
      <w:pPr>
        <w:spacing w:before="120" w:after="120"/>
        <w:ind w:firstLine="720"/>
        <w:jc w:val="both"/>
        <w:rPr>
          <w:sz w:val="28"/>
          <w:szCs w:val="28"/>
        </w:rPr>
      </w:pPr>
      <w:r w:rsidRPr="00803A60">
        <w:rPr>
          <w:sz w:val="28"/>
          <w:szCs w:val="28"/>
        </w:rPr>
        <w:t>- Ủy ban nhân dân cấp tỉnh có trách nhiệm lưu giữ hồ sơ của người được cấp chứng chỉ trong thời hạn 10 năm kể từ ngày cấp chứng chỉ.</w:t>
      </w:r>
    </w:p>
    <w:p w:rsidR="00FA414B" w:rsidRDefault="00886DFE" w:rsidP="00803A60">
      <w:pPr>
        <w:spacing w:before="120" w:after="120"/>
        <w:ind w:firstLine="720"/>
        <w:jc w:val="both"/>
        <w:rPr>
          <w:sz w:val="28"/>
          <w:szCs w:val="28"/>
        </w:rPr>
      </w:pPr>
      <w:r>
        <w:rPr>
          <w:b/>
          <w:bCs/>
          <w:i/>
          <w:iCs/>
          <w:sz w:val="28"/>
          <w:szCs w:val="28"/>
        </w:rPr>
        <w:t>8</w:t>
      </w:r>
      <w:r w:rsidR="00803A60" w:rsidRPr="00803A60">
        <w:rPr>
          <w:b/>
          <w:bCs/>
          <w:i/>
          <w:iCs/>
          <w:sz w:val="28"/>
          <w:szCs w:val="28"/>
        </w:rPr>
        <w:t>.2. Cách thức thực hiện:</w:t>
      </w:r>
      <w:r w:rsidR="00803A60" w:rsidRPr="00803A60">
        <w:rPr>
          <w:sz w:val="28"/>
          <w:szCs w:val="28"/>
        </w:rPr>
        <w:t xml:space="preserve"> </w:t>
      </w:r>
    </w:p>
    <w:p w:rsidR="00FA414B" w:rsidRPr="00863BCB" w:rsidRDefault="00FA414B" w:rsidP="00FA414B">
      <w:pPr>
        <w:spacing w:before="120" w:after="120"/>
        <w:ind w:firstLine="567"/>
        <w:rPr>
          <w:sz w:val="28"/>
          <w:szCs w:val="28"/>
          <w:lang w:val="it-IT"/>
        </w:rPr>
      </w:pPr>
      <w:r w:rsidRPr="00863BCB">
        <w:rPr>
          <w:sz w:val="28"/>
          <w:szCs w:val="28"/>
          <w:lang w:val="it-IT"/>
        </w:rPr>
        <w:t>- Trực tiếp tại Trung tâm Phục vụ hành chính công của tỉnh Lai Châu.</w:t>
      </w:r>
    </w:p>
    <w:p w:rsidR="00FA414B" w:rsidRPr="00863BCB" w:rsidRDefault="00FA414B" w:rsidP="00FA414B">
      <w:pPr>
        <w:spacing w:before="120" w:after="120"/>
        <w:ind w:firstLine="567"/>
        <w:rPr>
          <w:sz w:val="28"/>
          <w:szCs w:val="28"/>
          <w:lang w:val="it-IT"/>
        </w:rPr>
      </w:pPr>
      <w:r w:rsidRPr="00863BCB">
        <w:rPr>
          <w:sz w:val="28"/>
          <w:szCs w:val="28"/>
          <w:lang w:val="it-IT"/>
        </w:rPr>
        <w:t>+ Địa chỉ: tầng 1, tòa nhà số 2, Khu hợp khối đơn vị sự nghiệp tỉnh Lai Châu, phường Đông phong, Thành phố Lai Châu, tỉnh Lai Châu.</w:t>
      </w:r>
    </w:p>
    <w:p w:rsidR="00FA414B" w:rsidRPr="00863BCB" w:rsidRDefault="00FA414B" w:rsidP="00FA414B">
      <w:pPr>
        <w:spacing w:before="120" w:after="120"/>
        <w:ind w:firstLine="567"/>
        <w:rPr>
          <w:sz w:val="28"/>
          <w:szCs w:val="28"/>
          <w:lang w:val="it-IT"/>
        </w:rPr>
      </w:pPr>
      <w:r w:rsidRPr="00863BCB">
        <w:rPr>
          <w:sz w:val="28"/>
          <w:szCs w:val="28"/>
          <w:lang w:val="it-IT"/>
        </w:rPr>
        <w:t>+ Điện thoại: 02133. 796.888</w:t>
      </w:r>
    </w:p>
    <w:p w:rsidR="00FA414B" w:rsidRPr="00863BCB" w:rsidRDefault="00FA414B" w:rsidP="00FA414B">
      <w:pPr>
        <w:spacing w:before="120" w:after="120"/>
        <w:ind w:firstLine="567"/>
        <w:rPr>
          <w:sz w:val="28"/>
          <w:szCs w:val="28"/>
          <w:lang w:val="it-IT"/>
        </w:rPr>
      </w:pPr>
      <w:r w:rsidRPr="00863BCB">
        <w:rPr>
          <w:sz w:val="28"/>
          <w:szCs w:val="28"/>
          <w:lang w:val="it-IT"/>
        </w:rPr>
        <w:t>+ Thời gian nhận hồ sơ và trả kết quả: Vào các ngày làm việc trong tuần (trừ ngày lễ, ngày tết, ngày nghỉ theo quy định). Sáng: Từ 07h30’ đến 11h30’; Chiều: Từ 13h30’ đến 17h00’.</w:t>
      </w:r>
    </w:p>
    <w:p w:rsidR="00FA414B" w:rsidRPr="002A5379" w:rsidRDefault="00FA414B" w:rsidP="00FA414B">
      <w:pPr>
        <w:spacing w:after="120"/>
        <w:ind w:firstLine="709"/>
        <w:jc w:val="both"/>
        <w:rPr>
          <w:bCs/>
          <w:iCs/>
          <w:sz w:val="28"/>
          <w:szCs w:val="28"/>
          <w:lang w:val="vi-VN"/>
        </w:rPr>
      </w:pPr>
      <w:r w:rsidRPr="002A5379">
        <w:rPr>
          <w:bCs/>
          <w:iCs/>
          <w:sz w:val="28"/>
          <w:szCs w:val="28"/>
          <w:lang w:val="vi-VN"/>
        </w:rPr>
        <w:t>- Thông qua dịch vụ bưu chính;</w:t>
      </w:r>
    </w:p>
    <w:p w:rsidR="00FA414B" w:rsidRPr="002A5379" w:rsidRDefault="00FA414B" w:rsidP="00FA414B">
      <w:pPr>
        <w:spacing w:after="120"/>
        <w:ind w:firstLine="709"/>
        <w:jc w:val="both"/>
        <w:rPr>
          <w:bCs/>
          <w:iCs/>
          <w:sz w:val="28"/>
          <w:szCs w:val="28"/>
          <w:lang w:val="vi-VN"/>
        </w:rPr>
      </w:pPr>
      <w:r w:rsidRPr="002A5379">
        <w:rPr>
          <w:bCs/>
          <w:iCs/>
          <w:sz w:val="28"/>
          <w:szCs w:val="28"/>
          <w:lang w:val="vi-VN"/>
        </w:rPr>
        <w:t>- Trực tuyến trên cổng dịch vụ công.</w:t>
      </w:r>
    </w:p>
    <w:p w:rsidR="00803A60" w:rsidRPr="00FA414B" w:rsidRDefault="00886DFE" w:rsidP="00803A60">
      <w:pPr>
        <w:spacing w:before="120" w:after="120"/>
        <w:ind w:firstLine="720"/>
        <w:jc w:val="both"/>
        <w:rPr>
          <w:sz w:val="28"/>
          <w:szCs w:val="28"/>
          <w:lang w:val="vi-VN"/>
        </w:rPr>
      </w:pPr>
      <w:r w:rsidRPr="00886DFE">
        <w:rPr>
          <w:b/>
          <w:bCs/>
          <w:i/>
          <w:iCs/>
          <w:sz w:val="28"/>
          <w:szCs w:val="28"/>
          <w:lang w:val="vi-VN"/>
        </w:rPr>
        <w:t>8</w:t>
      </w:r>
      <w:r w:rsidR="00803A60" w:rsidRPr="00FA414B">
        <w:rPr>
          <w:b/>
          <w:bCs/>
          <w:i/>
          <w:iCs/>
          <w:sz w:val="28"/>
          <w:szCs w:val="28"/>
          <w:lang w:val="vi-VN"/>
        </w:rPr>
        <w:t>.3. Thành phần hồ sơ, số lượng hồ sơ:</w:t>
      </w:r>
    </w:p>
    <w:p w:rsidR="00803A60" w:rsidRPr="00803A60" w:rsidRDefault="00886DFE" w:rsidP="00803A60">
      <w:pPr>
        <w:spacing w:before="120" w:after="120"/>
        <w:ind w:firstLine="720"/>
        <w:jc w:val="both"/>
        <w:rPr>
          <w:sz w:val="28"/>
          <w:szCs w:val="28"/>
        </w:rPr>
      </w:pPr>
      <w:r>
        <w:rPr>
          <w:i/>
          <w:iCs/>
          <w:sz w:val="28"/>
          <w:szCs w:val="28"/>
        </w:rPr>
        <w:t>8</w:t>
      </w:r>
      <w:r w:rsidR="00803A60" w:rsidRPr="00803A60">
        <w:rPr>
          <w:i/>
          <w:iCs/>
          <w:sz w:val="28"/>
          <w:szCs w:val="28"/>
        </w:rPr>
        <w:t>.3.1. Thành phần hồ sơ:</w:t>
      </w:r>
    </w:p>
    <w:p w:rsidR="00803A60" w:rsidRPr="00803A60" w:rsidRDefault="00803A60" w:rsidP="00803A60">
      <w:pPr>
        <w:spacing w:before="120" w:after="120"/>
        <w:ind w:firstLine="720"/>
        <w:jc w:val="both"/>
        <w:rPr>
          <w:sz w:val="28"/>
          <w:szCs w:val="28"/>
        </w:rPr>
      </w:pPr>
      <w:r w:rsidRPr="00803A60">
        <w:rPr>
          <w:sz w:val="28"/>
          <w:szCs w:val="28"/>
        </w:rPr>
        <w:t xml:space="preserve">- 01 Đơn đăng ký dự thi có dán ảnh mẫu cỡ 4x6cm chụp trong thời gian 06 tháng tính đến ngày đăng ký dự thi (theo mẫu tại </w:t>
      </w:r>
      <w:bookmarkStart w:id="3" w:name="bieumau_pl_21_96_2024_nd_cp"/>
      <w:r w:rsidRPr="00803A60">
        <w:rPr>
          <w:sz w:val="28"/>
          <w:szCs w:val="28"/>
        </w:rPr>
        <w:t>Phụ lục XXI</w:t>
      </w:r>
      <w:bookmarkEnd w:id="3"/>
      <w:r w:rsidRPr="00803A60">
        <w:rPr>
          <w:sz w:val="28"/>
          <w:szCs w:val="28"/>
        </w:rPr>
        <w:t xml:space="preserve"> của Nghị định số </w:t>
      </w:r>
      <w:bookmarkStart w:id="4" w:name="tvpllink_rodtzfbojp_34"/>
      <w:r w:rsidRPr="00803A60">
        <w:rPr>
          <w:sz w:val="28"/>
          <w:szCs w:val="28"/>
        </w:rPr>
        <w:t>96/2024/NĐ-CP</w:t>
      </w:r>
      <w:bookmarkEnd w:id="4"/>
      <w:r w:rsidRPr="00803A60">
        <w:rPr>
          <w:sz w:val="28"/>
          <w:szCs w:val="28"/>
        </w:rPr>
        <w:t xml:space="preserve"> ngày 24/7/2024 của Chính phủ quy định chi tiết một số điều của </w:t>
      </w:r>
      <w:bookmarkStart w:id="5" w:name="tvpllink_xvirsrimdr_74"/>
      <w:r w:rsidRPr="00803A60">
        <w:rPr>
          <w:sz w:val="28"/>
          <w:szCs w:val="28"/>
        </w:rPr>
        <w:t>Luật Kinh doanh bất động sản</w:t>
      </w:r>
      <w:bookmarkEnd w:id="5"/>
      <w:r w:rsidRPr="00803A60">
        <w:rPr>
          <w:sz w:val="28"/>
          <w:szCs w:val="28"/>
        </w:rPr>
        <w:t>).</w:t>
      </w:r>
    </w:p>
    <w:p w:rsidR="00803A60" w:rsidRPr="00803A60" w:rsidRDefault="00803A60" w:rsidP="00803A60">
      <w:pPr>
        <w:spacing w:before="120" w:after="120"/>
        <w:ind w:firstLine="720"/>
        <w:jc w:val="both"/>
        <w:rPr>
          <w:sz w:val="28"/>
          <w:szCs w:val="28"/>
        </w:rPr>
      </w:pPr>
      <w:r w:rsidRPr="00803A60">
        <w:rPr>
          <w:sz w:val="28"/>
          <w:szCs w:val="28"/>
        </w:rPr>
        <w:lastRenderedPageBreak/>
        <w:t>- 01 Bản sao chứng thực Giấy chứng minh nhân dân hoặc Căn cước công dân hoặc Thẻ căn cước theo quy định của pháp luật về căn cước; giấy tờ chứng minh quốc tịch Việt Nam hoặc giấy xác nhận là người gốc Việt Nam theo quy định của pháp luật quốc tịch hoặc hộ chiếu (hoặc bản sao có bản chính để đối chiếu).</w:t>
      </w:r>
    </w:p>
    <w:p w:rsidR="00803A60" w:rsidRPr="00803A60" w:rsidRDefault="00803A60" w:rsidP="00803A60">
      <w:pPr>
        <w:spacing w:before="120" w:after="120"/>
        <w:ind w:firstLine="720"/>
        <w:jc w:val="both"/>
        <w:rPr>
          <w:sz w:val="28"/>
          <w:szCs w:val="28"/>
        </w:rPr>
      </w:pPr>
      <w:r w:rsidRPr="00803A60">
        <w:rPr>
          <w:sz w:val="28"/>
          <w:szCs w:val="28"/>
        </w:rPr>
        <w:t>- 01 Bản sao chứng thực Giấy chứng nhận đã hoàn thành khóa học về đào tạo bồi dưỡng kiến thức hành nghề môi giới bất động sản.</w:t>
      </w:r>
    </w:p>
    <w:p w:rsidR="00803A60" w:rsidRPr="00803A60" w:rsidRDefault="00803A60" w:rsidP="00803A60">
      <w:pPr>
        <w:spacing w:before="120" w:after="120"/>
        <w:ind w:firstLine="720"/>
        <w:jc w:val="both"/>
        <w:rPr>
          <w:sz w:val="28"/>
          <w:szCs w:val="28"/>
        </w:rPr>
      </w:pPr>
      <w:r w:rsidRPr="00803A60">
        <w:rPr>
          <w:sz w:val="28"/>
          <w:szCs w:val="28"/>
        </w:rPr>
        <w:t>- Bản sao chứng thực bằng tốt nghiệp từ trung học phổ thông (hoặc tương đương) trở lên.</w:t>
      </w:r>
    </w:p>
    <w:p w:rsidR="00803A60" w:rsidRPr="00803A60" w:rsidRDefault="00803A60" w:rsidP="00803A60">
      <w:pPr>
        <w:spacing w:before="120" w:after="120"/>
        <w:ind w:firstLine="720"/>
        <w:jc w:val="both"/>
        <w:rPr>
          <w:sz w:val="28"/>
          <w:szCs w:val="28"/>
        </w:rPr>
      </w:pPr>
      <w:r w:rsidRPr="00803A60">
        <w:rPr>
          <w:sz w:val="28"/>
          <w:szCs w:val="28"/>
        </w:rPr>
        <w:t>- 02 ảnh màu cỡ 4x6cm chụp trong thời gian 06 tháng tính đến ngày đăng ký dự thi, 02 phong bì có dán tem ghi rõ họ tên, số điện thoại, địa chỉ người nhận.</w:t>
      </w:r>
    </w:p>
    <w:p w:rsidR="00803A60" w:rsidRPr="00803A60" w:rsidRDefault="00803A60" w:rsidP="00803A60">
      <w:pPr>
        <w:spacing w:before="120" w:after="120"/>
        <w:ind w:firstLine="720"/>
        <w:jc w:val="both"/>
        <w:rPr>
          <w:sz w:val="28"/>
          <w:szCs w:val="28"/>
        </w:rPr>
      </w:pPr>
      <w:r w:rsidRPr="00803A60">
        <w:rPr>
          <w:sz w:val="28"/>
          <w:szCs w:val="28"/>
        </w:rPr>
        <w:t>- Bản sao và bản dịch có chứng thực chứng chỉ do nước ngoài cấp (đối với người nước ngoài và người Việt Nam có chứng chỉ hành nghề môi giới bất động sản do nước ngoài cấp đang còn giá trị).</w:t>
      </w:r>
    </w:p>
    <w:p w:rsidR="00803A60" w:rsidRPr="00803A60" w:rsidRDefault="00886DFE" w:rsidP="00803A60">
      <w:pPr>
        <w:spacing w:before="120" w:after="120"/>
        <w:ind w:firstLine="720"/>
        <w:jc w:val="both"/>
        <w:rPr>
          <w:sz w:val="28"/>
          <w:szCs w:val="28"/>
        </w:rPr>
      </w:pPr>
      <w:r>
        <w:rPr>
          <w:i/>
          <w:iCs/>
          <w:sz w:val="28"/>
          <w:szCs w:val="28"/>
        </w:rPr>
        <w:t>8</w:t>
      </w:r>
      <w:r w:rsidR="00803A60" w:rsidRPr="00803A60">
        <w:rPr>
          <w:i/>
          <w:iCs/>
          <w:sz w:val="28"/>
          <w:szCs w:val="28"/>
        </w:rPr>
        <w:t>.3.2 Số lượng hồ sơ:</w:t>
      </w:r>
      <w:r w:rsidR="00803A60" w:rsidRPr="00803A60">
        <w:rPr>
          <w:sz w:val="28"/>
          <w:szCs w:val="28"/>
        </w:rPr>
        <w:t xml:space="preserve"> 01 bộ</w:t>
      </w:r>
    </w:p>
    <w:p w:rsidR="00803A60" w:rsidRPr="00803A60" w:rsidRDefault="00886DFE" w:rsidP="00803A60">
      <w:pPr>
        <w:spacing w:before="120" w:after="120"/>
        <w:ind w:firstLine="720"/>
        <w:jc w:val="both"/>
        <w:rPr>
          <w:sz w:val="28"/>
          <w:szCs w:val="28"/>
        </w:rPr>
      </w:pPr>
      <w:r>
        <w:rPr>
          <w:b/>
          <w:bCs/>
          <w:i/>
          <w:iCs/>
          <w:sz w:val="28"/>
          <w:szCs w:val="28"/>
        </w:rPr>
        <w:t>8</w:t>
      </w:r>
      <w:r w:rsidR="00803A60" w:rsidRPr="00803A60">
        <w:rPr>
          <w:b/>
          <w:bCs/>
          <w:i/>
          <w:iCs/>
          <w:sz w:val="28"/>
          <w:szCs w:val="28"/>
        </w:rPr>
        <w:t>.4. Thời hạn giải quyết:</w:t>
      </w:r>
      <w:r w:rsidR="00803A60" w:rsidRPr="00803A60">
        <w:rPr>
          <w:sz w:val="28"/>
          <w:szCs w:val="28"/>
        </w:rPr>
        <w:t xml:space="preserve"> Trong thời hạn 10 ngày kể từ công bố kết quả thi sát hạch.</w:t>
      </w:r>
    </w:p>
    <w:p w:rsidR="00803A60" w:rsidRPr="00803A60" w:rsidRDefault="00886DFE" w:rsidP="00803A60">
      <w:pPr>
        <w:spacing w:before="120" w:after="120"/>
        <w:ind w:firstLine="720"/>
        <w:jc w:val="both"/>
        <w:rPr>
          <w:sz w:val="28"/>
          <w:szCs w:val="28"/>
        </w:rPr>
      </w:pPr>
      <w:r>
        <w:rPr>
          <w:b/>
          <w:bCs/>
          <w:i/>
          <w:iCs/>
          <w:sz w:val="28"/>
          <w:szCs w:val="28"/>
        </w:rPr>
        <w:t>8</w:t>
      </w:r>
      <w:r w:rsidR="00803A60" w:rsidRPr="00803A60">
        <w:rPr>
          <w:b/>
          <w:bCs/>
          <w:i/>
          <w:iCs/>
          <w:sz w:val="28"/>
          <w:szCs w:val="28"/>
        </w:rPr>
        <w:t>.5. Đối tượng thực hiện thủ tục hành chính:</w:t>
      </w:r>
      <w:r w:rsidR="00803A60" w:rsidRPr="00803A60">
        <w:rPr>
          <w:sz w:val="28"/>
          <w:szCs w:val="28"/>
        </w:rPr>
        <w:t xml:space="preserve"> Người có nhu cầu cấp chứng chỉ.</w:t>
      </w:r>
    </w:p>
    <w:p w:rsidR="00803A60" w:rsidRPr="00803A60" w:rsidRDefault="00886DFE" w:rsidP="00803A60">
      <w:pPr>
        <w:spacing w:before="120" w:after="120"/>
        <w:ind w:firstLine="720"/>
        <w:jc w:val="both"/>
        <w:rPr>
          <w:sz w:val="28"/>
          <w:szCs w:val="28"/>
        </w:rPr>
      </w:pPr>
      <w:r>
        <w:rPr>
          <w:b/>
          <w:bCs/>
          <w:i/>
          <w:iCs/>
          <w:sz w:val="28"/>
          <w:szCs w:val="28"/>
        </w:rPr>
        <w:t>8</w:t>
      </w:r>
      <w:r w:rsidR="00803A60" w:rsidRPr="00803A60">
        <w:rPr>
          <w:b/>
          <w:bCs/>
          <w:i/>
          <w:iCs/>
          <w:sz w:val="28"/>
          <w:szCs w:val="28"/>
        </w:rPr>
        <w:t>.6. Cơ quan thực hiện thủ tục hành chính:</w:t>
      </w:r>
      <w:r w:rsidR="00803A60" w:rsidRPr="00803A60">
        <w:rPr>
          <w:sz w:val="28"/>
          <w:szCs w:val="28"/>
        </w:rPr>
        <w:t xml:space="preserve"> UBND cấp tỉnh</w:t>
      </w:r>
    </w:p>
    <w:p w:rsidR="00803A60" w:rsidRPr="00803A60" w:rsidRDefault="00886DFE" w:rsidP="00803A60">
      <w:pPr>
        <w:spacing w:before="120" w:after="120"/>
        <w:ind w:firstLine="720"/>
        <w:jc w:val="both"/>
        <w:rPr>
          <w:sz w:val="28"/>
          <w:szCs w:val="28"/>
        </w:rPr>
      </w:pPr>
      <w:r>
        <w:rPr>
          <w:b/>
          <w:bCs/>
          <w:i/>
          <w:iCs/>
          <w:sz w:val="28"/>
          <w:szCs w:val="28"/>
        </w:rPr>
        <w:t>8</w:t>
      </w:r>
      <w:r w:rsidR="00803A60" w:rsidRPr="00803A60">
        <w:rPr>
          <w:b/>
          <w:bCs/>
          <w:i/>
          <w:iCs/>
          <w:sz w:val="28"/>
          <w:szCs w:val="28"/>
        </w:rPr>
        <w:t>.7. Kết quả thực hiện thủ tục hành chính:</w:t>
      </w:r>
      <w:r w:rsidR="00803A60" w:rsidRPr="00803A60">
        <w:rPr>
          <w:sz w:val="28"/>
          <w:szCs w:val="28"/>
        </w:rPr>
        <w:t xml:space="preserve"> Chứng chỉ hành nghề môi giới bất động sản.</w:t>
      </w:r>
    </w:p>
    <w:p w:rsidR="00803A60" w:rsidRPr="00803A60" w:rsidRDefault="00886DFE" w:rsidP="00803A60">
      <w:pPr>
        <w:spacing w:before="120" w:after="120"/>
        <w:ind w:firstLine="720"/>
        <w:jc w:val="both"/>
        <w:rPr>
          <w:sz w:val="28"/>
          <w:szCs w:val="28"/>
        </w:rPr>
      </w:pPr>
      <w:r>
        <w:rPr>
          <w:b/>
          <w:bCs/>
          <w:i/>
          <w:iCs/>
          <w:sz w:val="28"/>
          <w:szCs w:val="28"/>
        </w:rPr>
        <w:t>8</w:t>
      </w:r>
      <w:r w:rsidR="00803A60" w:rsidRPr="00803A60">
        <w:rPr>
          <w:b/>
          <w:bCs/>
          <w:i/>
          <w:iCs/>
          <w:sz w:val="28"/>
          <w:szCs w:val="28"/>
        </w:rPr>
        <w:t>.8. Lệ phí:</w:t>
      </w:r>
      <w:r w:rsidR="00803A60" w:rsidRPr="00803A60">
        <w:rPr>
          <w:sz w:val="28"/>
          <w:szCs w:val="28"/>
        </w:rPr>
        <w:t xml:space="preserve"> Theo quy định của pháp luật về phí và lệ phí</w:t>
      </w:r>
    </w:p>
    <w:p w:rsidR="00803A60" w:rsidRPr="00803A60" w:rsidRDefault="00886DFE" w:rsidP="00803A60">
      <w:pPr>
        <w:spacing w:before="120" w:after="120"/>
        <w:ind w:firstLine="720"/>
        <w:jc w:val="both"/>
        <w:rPr>
          <w:sz w:val="28"/>
          <w:szCs w:val="28"/>
        </w:rPr>
      </w:pPr>
      <w:r>
        <w:rPr>
          <w:b/>
          <w:bCs/>
          <w:sz w:val="28"/>
          <w:szCs w:val="28"/>
        </w:rPr>
        <w:t>8</w:t>
      </w:r>
      <w:r w:rsidR="00803A60" w:rsidRPr="00803A60">
        <w:rPr>
          <w:b/>
          <w:bCs/>
          <w:sz w:val="28"/>
          <w:szCs w:val="28"/>
        </w:rPr>
        <w:t>.9. Tên mẫu đơn, mẫu tờ khai:</w:t>
      </w:r>
    </w:p>
    <w:p w:rsidR="00803A60" w:rsidRPr="00803A60" w:rsidRDefault="00803A60" w:rsidP="00803A60">
      <w:pPr>
        <w:spacing w:before="120" w:after="120"/>
        <w:ind w:firstLine="720"/>
        <w:jc w:val="both"/>
        <w:rPr>
          <w:sz w:val="28"/>
          <w:szCs w:val="28"/>
        </w:rPr>
      </w:pPr>
      <w:r w:rsidRPr="00803A60">
        <w:rPr>
          <w:sz w:val="28"/>
          <w:szCs w:val="28"/>
        </w:rPr>
        <w:t xml:space="preserve">- Đơn đăng ký dự thi sát hạch theo Mẫu tại </w:t>
      </w:r>
      <w:bookmarkStart w:id="6" w:name="bieumau_pl_21_96_2024_nd_cp_1"/>
      <w:r w:rsidRPr="00803A60">
        <w:rPr>
          <w:sz w:val="28"/>
          <w:szCs w:val="28"/>
        </w:rPr>
        <w:t>Phụ lục XXI</w:t>
      </w:r>
      <w:bookmarkEnd w:id="6"/>
      <w:r w:rsidRPr="00803A60">
        <w:rPr>
          <w:sz w:val="28"/>
          <w:szCs w:val="28"/>
        </w:rPr>
        <w:t xml:space="preserve"> ban hành kèm theo Nghị định số </w:t>
      </w:r>
      <w:bookmarkStart w:id="7" w:name="tvpllink_rodtzfbojp_35"/>
      <w:r w:rsidRPr="00803A60">
        <w:rPr>
          <w:sz w:val="28"/>
          <w:szCs w:val="28"/>
        </w:rPr>
        <w:t>96/2024/NĐ-CP</w:t>
      </w:r>
      <w:bookmarkEnd w:id="7"/>
      <w:r w:rsidRPr="00803A60">
        <w:rPr>
          <w:sz w:val="28"/>
          <w:szCs w:val="28"/>
        </w:rPr>
        <w:t xml:space="preserve"> ngày 24/7/2024 của Chính phủ quy định chi tiết một số điều của </w:t>
      </w:r>
      <w:bookmarkStart w:id="8" w:name="tvpllink_xvirsrimdr_75"/>
      <w:r w:rsidRPr="00803A60">
        <w:rPr>
          <w:sz w:val="28"/>
          <w:szCs w:val="28"/>
        </w:rPr>
        <w:t>Luật Kinh doanh bất động sản</w:t>
      </w:r>
      <w:bookmarkEnd w:id="8"/>
      <w:r w:rsidRPr="00803A60">
        <w:rPr>
          <w:sz w:val="28"/>
          <w:szCs w:val="28"/>
        </w:rPr>
        <w:t>.</w:t>
      </w:r>
    </w:p>
    <w:p w:rsidR="00803A60" w:rsidRPr="00803A60" w:rsidRDefault="00886DFE" w:rsidP="00803A60">
      <w:pPr>
        <w:spacing w:before="120" w:after="120"/>
        <w:ind w:firstLine="720"/>
        <w:jc w:val="both"/>
        <w:rPr>
          <w:sz w:val="28"/>
          <w:szCs w:val="28"/>
        </w:rPr>
      </w:pPr>
      <w:r>
        <w:rPr>
          <w:b/>
          <w:bCs/>
          <w:i/>
          <w:iCs/>
          <w:sz w:val="28"/>
          <w:szCs w:val="28"/>
        </w:rPr>
        <w:t>8</w:t>
      </w:r>
      <w:r w:rsidR="00803A60" w:rsidRPr="00803A60">
        <w:rPr>
          <w:b/>
          <w:bCs/>
          <w:i/>
          <w:iCs/>
          <w:sz w:val="28"/>
          <w:szCs w:val="28"/>
        </w:rPr>
        <w:t>.10. Yêu cầu, điều kiện thực hiện thủ tục hành chính:</w:t>
      </w:r>
    </w:p>
    <w:p w:rsidR="00803A60" w:rsidRPr="00803A60" w:rsidRDefault="00803A60" w:rsidP="00803A60">
      <w:pPr>
        <w:spacing w:before="120" w:after="120"/>
        <w:ind w:firstLine="720"/>
        <w:jc w:val="both"/>
        <w:rPr>
          <w:sz w:val="28"/>
          <w:szCs w:val="28"/>
        </w:rPr>
      </w:pPr>
      <w:r w:rsidRPr="00803A60">
        <w:rPr>
          <w:sz w:val="28"/>
          <w:szCs w:val="28"/>
        </w:rPr>
        <w:t>Người dự thi sát hạch có bài thi đạt yêu cầu (Bài thi phần kiến thức cơ sở đạt từ 70 điểm trở lên (thang điểm 100) và bài thi phần kiến thức chuyên môn đạt từ 70 điểm trở lên (thang điểm 100)) và có đủ hồ sơ theo quy định nêu trên thì được cấp chứng chỉ.</w:t>
      </w:r>
    </w:p>
    <w:p w:rsidR="00803A60" w:rsidRPr="00803A60" w:rsidRDefault="00886DFE" w:rsidP="00803A60">
      <w:pPr>
        <w:spacing w:before="120" w:after="120"/>
        <w:ind w:firstLine="720"/>
        <w:jc w:val="both"/>
        <w:rPr>
          <w:sz w:val="28"/>
          <w:szCs w:val="28"/>
        </w:rPr>
      </w:pPr>
      <w:r>
        <w:rPr>
          <w:b/>
          <w:bCs/>
          <w:i/>
          <w:iCs/>
          <w:sz w:val="28"/>
          <w:szCs w:val="28"/>
        </w:rPr>
        <w:t>8</w:t>
      </w:r>
      <w:r w:rsidR="00803A60" w:rsidRPr="00803A60">
        <w:rPr>
          <w:b/>
          <w:bCs/>
          <w:i/>
          <w:iCs/>
          <w:sz w:val="28"/>
          <w:szCs w:val="28"/>
        </w:rPr>
        <w:t>.11. Căn cứ pháp lý của thủ tục hành chính:</w:t>
      </w:r>
    </w:p>
    <w:p w:rsidR="00803A60" w:rsidRPr="00803A60" w:rsidRDefault="00803A60" w:rsidP="00803A60">
      <w:pPr>
        <w:spacing w:before="120" w:after="120"/>
        <w:ind w:firstLine="720"/>
        <w:jc w:val="both"/>
        <w:rPr>
          <w:sz w:val="28"/>
          <w:szCs w:val="28"/>
        </w:rPr>
      </w:pPr>
      <w:r w:rsidRPr="00803A60">
        <w:rPr>
          <w:sz w:val="28"/>
          <w:szCs w:val="28"/>
        </w:rPr>
        <w:t xml:space="preserve">- </w:t>
      </w:r>
      <w:bookmarkStart w:id="9" w:name="tvpllink_xvirsrimdr_76"/>
      <w:r w:rsidRPr="00803A60">
        <w:rPr>
          <w:sz w:val="28"/>
          <w:szCs w:val="28"/>
        </w:rPr>
        <w:t>Luật Kinh doanh bất động sản năm 2023</w:t>
      </w:r>
      <w:bookmarkEnd w:id="9"/>
      <w:r w:rsidRPr="00803A60">
        <w:rPr>
          <w:sz w:val="28"/>
          <w:szCs w:val="28"/>
        </w:rPr>
        <w:t>;</w:t>
      </w:r>
    </w:p>
    <w:p w:rsidR="00803A60" w:rsidRPr="00803A60" w:rsidRDefault="00803A60" w:rsidP="00803A60">
      <w:pPr>
        <w:spacing w:before="120" w:after="120"/>
        <w:ind w:firstLine="720"/>
        <w:jc w:val="both"/>
        <w:rPr>
          <w:sz w:val="28"/>
          <w:szCs w:val="28"/>
        </w:rPr>
      </w:pPr>
      <w:r w:rsidRPr="00803A60">
        <w:rPr>
          <w:sz w:val="28"/>
          <w:szCs w:val="28"/>
        </w:rPr>
        <w:t xml:space="preserve">- Nghị định số </w:t>
      </w:r>
      <w:bookmarkStart w:id="10" w:name="tvpllink_rodtzfbojp_36"/>
      <w:r w:rsidRPr="00803A60">
        <w:rPr>
          <w:sz w:val="28"/>
          <w:szCs w:val="28"/>
        </w:rPr>
        <w:t>96/2024/NĐ-CP</w:t>
      </w:r>
      <w:bookmarkEnd w:id="10"/>
      <w:r w:rsidRPr="00803A60">
        <w:rPr>
          <w:sz w:val="28"/>
          <w:szCs w:val="28"/>
        </w:rPr>
        <w:t xml:space="preserve"> ngày 24/7/2024 của Chính phủ quy định chi tiết một số điều của </w:t>
      </w:r>
      <w:bookmarkStart w:id="11" w:name="tvpllink_xvirsrimdr_77"/>
      <w:r w:rsidRPr="00803A60">
        <w:rPr>
          <w:sz w:val="28"/>
          <w:szCs w:val="28"/>
        </w:rPr>
        <w:t>Luật Kinh doanh bất động sản</w:t>
      </w:r>
      <w:bookmarkEnd w:id="11"/>
      <w:r w:rsidRPr="00803A60">
        <w:rPr>
          <w:sz w:val="28"/>
          <w:szCs w:val="28"/>
        </w:rPr>
        <w:t>.</w:t>
      </w:r>
    </w:p>
    <w:p w:rsidR="00803A60" w:rsidRDefault="00803A60" w:rsidP="00803A60">
      <w:pPr>
        <w:spacing w:before="120" w:after="120"/>
        <w:ind w:firstLine="720"/>
        <w:jc w:val="both"/>
        <w:rPr>
          <w:sz w:val="28"/>
          <w:szCs w:val="28"/>
        </w:rPr>
      </w:pPr>
      <w:r w:rsidRPr="00803A60">
        <w:rPr>
          <w:sz w:val="28"/>
          <w:szCs w:val="28"/>
        </w:rPr>
        <w:t> </w:t>
      </w:r>
    </w:p>
    <w:p w:rsidR="00803A60" w:rsidRPr="00803A60" w:rsidRDefault="00803A60" w:rsidP="00886DFE">
      <w:pPr>
        <w:spacing w:before="120" w:after="120"/>
        <w:ind w:firstLine="720"/>
        <w:jc w:val="center"/>
        <w:rPr>
          <w:sz w:val="28"/>
          <w:szCs w:val="28"/>
        </w:rPr>
      </w:pPr>
      <w:bookmarkStart w:id="12" w:name="_GoBack"/>
      <w:bookmarkEnd w:id="12"/>
      <w:r w:rsidRPr="00803A60">
        <w:rPr>
          <w:b/>
          <w:bCs/>
          <w:sz w:val="28"/>
          <w:szCs w:val="28"/>
        </w:rPr>
        <w:lastRenderedPageBreak/>
        <w:t>MẪU ĐƠN ĐĂNG KÝ DỰ THI SÁT HẠCH CẤP CHỨNG CHỈ HÀNH NGHỀ MÔI GIỚI BẤT ĐỘNG SẢN</w:t>
      </w:r>
      <w:r w:rsidRPr="00803A60">
        <w:rPr>
          <w:b/>
          <w:bCs/>
          <w:sz w:val="28"/>
          <w:szCs w:val="28"/>
        </w:rPr>
        <w:br/>
      </w:r>
      <w:r w:rsidRPr="00803A60">
        <w:rPr>
          <w:i/>
          <w:iCs/>
          <w:sz w:val="28"/>
          <w:szCs w:val="28"/>
        </w:rPr>
        <w:t>(Phụ lục XXI kèm theo Nghị định số 96/2024/NĐ-CP ngày 24 tháng 7 năm 2024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38"/>
        <w:gridCol w:w="7343"/>
      </w:tblGrid>
      <w:tr w:rsidR="00803A60" w:rsidRPr="00803A60" w:rsidTr="00B83C28">
        <w:tc>
          <w:tcPr>
            <w:tcW w:w="9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3A60" w:rsidRPr="00803A60" w:rsidRDefault="00803A60" w:rsidP="00886DFE">
            <w:pPr>
              <w:spacing w:before="120" w:after="120"/>
              <w:ind w:firstLine="720"/>
              <w:jc w:val="center"/>
              <w:rPr>
                <w:sz w:val="28"/>
                <w:szCs w:val="28"/>
              </w:rPr>
            </w:pPr>
            <w:r w:rsidRPr="00803A60">
              <w:rPr>
                <w:sz w:val="28"/>
                <w:szCs w:val="28"/>
              </w:rPr>
              <w:t>(Ảnh</w:t>
            </w:r>
            <w:r w:rsidRPr="00803A60">
              <w:rPr>
                <w:sz w:val="28"/>
                <w:szCs w:val="28"/>
              </w:rPr>
              <w:br/>
              <w:t>4x6)</w:t>
            </w:r>
          </w:p>
        </w:tc>
        <w:tc>
          <w:tcPr>
            <w:tcW w:w="4043" w:type="pct"/>
            <w:tcBorders>
              <w:top w:val="nil"/>
              <w:left w:val="nil"/>
              <w:bottom w:val="nil"/>
              <w:right w:val="nil"/>
              <w:tl2br w:val="nil"/>
              <w:tr2bl w:val="nil"/>
            </w:tcBorders>
            <w:shd w:val="clear" w:color="auto" w:fill="auto"/>
            <w:tcMar>
              <w:top w:w="0" w:type="dxa"/>
              <w:left w:w="0" w:type="dxa"/>
              <w:bottom w:w="0" w:type="dxa"/>
              <w:right w:w="0" w:type="dxa"/>
            </w:tcMar>
          </w:tcPr>
          <w:p w:rsidR="00803A60" w:rsidRPr="00803A60" w:rsidRDefault="00803A60" w:rsidP="00886DFE">
            <w:pPr>
              <w:spacing w:before="120" w:after="120"/>
              <w:ind w:firstLine="720"/>
              <w:jc w:val="center"/>
              <w:rPr>
                <w:sz w:val="28"/>
                <w:szCs w:val="28"/>
              </w:rPr>
            </w:pPr>
            <w:r w:rsidRPr="00803A60">
              <w:rPr>
                <w:b/>
                <w:bCs/>
                <w:sz w:val="28"/>
                <w:szCs w:val="28"/>
              </w:rPr>
              <w:t>CỘNG HÒA XÃ HỘI CHỦ NGHĨA VIỆT NAM</w:t>
            </w:r>
            <w:r w:rsidRPr="00803A60">
              <w:rPr>
                <w:b/>
                <w:bCs/>
                <w:sz w:val="28"/>
                <w:szCs w:val="28"/>
              </w:rPr>
              <w:br/>
              <w:t>Độc lập - Tự do - Hạnh phúc</w:t>
            </w:r>
            <w:r w:rsidRPr="00803A60">
              <w:rPr>
                <w:b/>
                <w:bCs/>
                <w:sz w:val="28"/>
                <w:szCs w:val="28"/>
              </w:rPr>
              <w:br/>
              <w:t>---------------</w:t>
            </w:r>
          </w:p>
          <w:p w:rsidR="00803A60" w:rsidRPr="00803A60" w:rsidRDefault="00803A60" w:rsidP="00886DFE">
            <w:pPr>
              <w:spacing w:before="120" w:after="120"/>
              <w:ind w:firstLine="720"/>
              <w:jc w:val="center"/>
              <w:rPr>
                <w:sz w:val="28"/>
                <w:szCs w:val="28"/>
              </w:rPr>
            </w:pPr>
            <w:r w:rsidRPr="00803A60">
              <w:rPr>
                <w:i/>
                <w:iCs/>
                <w:sz w:val="28"/>
                <w:szCs w:val="28"/>
              </w:rPr>
              <w:t>Ngày ... tháng ... năm ...</w:t>
            </w:r>
          </w:p>
          <w:p w:rsidR="00803A60" w:rsidRPr="00803A60" w:rsidRDefault="00803A60" w:rsidP="00886DFE">
            <w:pPr>
              <w:spacing w:before="120" w:after="120"/>
              <w:ind w:firstLine="720"/>
              <w:jc w:val="center"/>
              <w:rPr>
                <w:sz w:val="28"/>
                <w:szCs w:val="28"/>
              </w:rPr>
            </w:pPr>
          </w:p>
        </w:tc>
      </w:tr>
    </w:tbl>
    <w:p w:rsidR="00803A60" w:rsidRPr="00803A60" w:rsidRDefault="00803A60" w:rsidP="00803A60">
      <w:pPr>
        <w:spacing w:before="120" w:after="120"/>
        <w:ind w:firstLine="720"/>
        <w:jc w:val="both"/>
        <w:rPr>
          <w:sz w:val="28"/>
          <w:szCs w:val="28"/>
        </w:rPr>
      </w:pPr>
      <w:r w:rsidRPr="00803A60">
        <w:rPr>
          <w:sz w:val="28"/>
          <w:szCs w:val="28"/>
        </w:rPr>
        <w:t> </w:t>
      </w:r>
    </w:p>
    <w:p w:rsidR="00803A60" w:rsidRPr="00803A60" w:rsidRDefault="00803A60" w:rsidP="00803A60">
      <w:pPr>
        <w:spacing w:before="120" w:after="120"/>
        <w:ind w:firstLine="720"/>
        <w:jc w:val="both"/>
        <w:rPr>
          <w:sz w:val="28"/>
          <w:szCs w:val="28"/>
        </w:rPr>
      </w:pPr>
      <w:r w:rsidRPr="00803A60">
        <w:rPr>
          <w:b/>
          <w:bCs/>
          <w:sz w:val="28"/>
          <w:szCs w:val="28"/>
        </w:rPr>
        <w:t>ĐĂNG KÝ DỰ THI SÁT HẠCH CẤP CHỨNG CHỈ HÀNH NGHỀ MÔI GIỚI BẤT ĐỘNG SẢN</w:t>
      </w:r>
    </w:p>
    <w:p w:rsidR="00803A60" w:rsidRPr="00803A60" w:rsidRDefault="00803A60" w:rsidP="00803A60">
      <w:pPr>
        <w:spacing w:before="120" w:after="120"/>
        <w:ind w:firstLine="720"/>
        <w:jc w:val="both"/>
        <w:rPr>
          <w:sz w:val="28"/>
          <w:szCs w:val="28"/>
        </w:rPr>
      </w:pPr>
      <w:r w:rsidRPr="00803A60">
        <w:rPr>
          <w:sz w:val="28"/>
          <w:szCs w:val="28"/>
        </w:rPr>
        <w:t>Kính gửi: ………………………………………</w:t>
      </w:r>
    </w:p>
    <w:p w:rsidR="00803A60" w:rsidRPr="00803A60" w:rsidRDefault="00803A60" w:rsidP="00803A60">
      <w:pPr>
        <w:spacing w:before="120" w:after="120"/>
        <w:ind w:firstLine="720"/>
        <w:jc w:val="both"/>
        <w:rPr>
          <w:sz w:val="28"/>
          <w:szCs w:val="28"/>
        </w:rPr>
      </w:pPr>
      <w:r w:rsidRPr="00803A60">
        <w:rPr>
          <w:sz w:val="28"/>
          <w:szCs w:val="28"/>
        </w:rPr>
        <w:t>1. Họ và tên:</w:t>
      </w:r>
    </w:p>
    <w:p w:rsidR="00803A60" w:rsidRPr="00803A60" w:rsidRDefault="00803A60" w:rsidP="00803A60">
      <w:pPr>
        <w:spacing w:before="120" w:after="120"/>
        <w:ind w:firstLine="720"/>
        <w:jc w:val="both"/>
        <w:rPr>
          <w:sz w:val="28"/>
          <w:szCs w:val="28"/>
        </w:rPr>
      </w:pPr>
      <w:r w:rsidRPr="00803A60">
        <w:rPr>
          <w:sz w:val="28"/>
          <w:szCs w:val="28"/>
        </w:rPr>
        <w:t>2. Ngày, tháng, năm sinh:</w:t>
      </w:r>
    </w:p>
    <w:p w:rsidR="00803A60" w:rsidRPr="00803A60" w:rsidRDefault="00803A60" w:rsidP="00803A60">
      <w:pPr>
        <w:spacing w:before="120" w:after="120"/>
        <w:ind w:firstLine="720"/>
        <w:jc w:val="both"/>
        <w:rPr>
          <w:sz w:val="28"/>
          <w:szCs w:val="28"/>
        </w:rPr>
      </w:pPr>
      <w:r w:rsidRPr="00803A60">
        <w:rPr>
          <w:sz w:val="28"/>
          <w:szCs w:val="28"/>
        </w:rPr>
        <w:t>3. Nơi sinh:</w:t>
      </w:r>
    </w:p>
    <w:p w:rsidR="00803A60" w:rsidRPr="00803A60" w:rsidRDefault="00803A60" w:rsidP="00803A60">
      <w:pPr>
        <w:spacing w:before="120" w:after="120"/>
        <w:ind w:firstLine="720"/>
        <w:jc w:val="both"/>
        <w:rPr>
          <w:sz w:val="28"/>
          <w:szCs w:val="28"/>
        </w:rPr>
      </w:pPr>
      <w:r w:rsidRPr="00803A60">
        <w:rPr>
          <w:sz w:val="28"/>
          <w:szCs w:val="28"/>
        </w:rPr>
        <w:t>4. Quốc tịch:</w:t>
      </w:r>
    </w:p>
    <w:p w:rsidR="00803A60" w:rsidRPr="00803A60" w:rsidRDefault="00803A60" w:rsidP="00803A60">
      <w:pPr>
        <w:spacing w:before="120" w:after="120"/>
        <w:ind w:firstLine="720"/>
        <w:jc w:val="both"/>
        <w:rPr>
          <w:sz w:val="28"/>
          <w:szCs w:val="28"/>
        </w:rPr>
      </w:pPr>
      <w:r w:rsidRPr="00803A60">
        <w:rPr>
          <w:sz w:val="28"/>
          <w:szCs w:val="28"/>
        </w:rPr>
        <w:t>5. CMND/CCCD/Thẻ căn cước theo quy định pháp luật về căn cước hoặc hộ chiếu số:... cấp ngày ... tại …….</w:t>
      </w:r>
    </w:p>
    <w:p w:rsidR="00803A60" w:rsidRPr="00803A60" w:rsidRDefault="00803A60" w:rsidP="00803A60">
      <w:pPr>
        <w:spacing w:before="120" w:after="120"/>
        <w:ind w:firstLine="720"/>
        <w:jc w:val="both"/>
        <w:rPr>
          <w:sz w:val="28"/>
          <w:szCs w:val="28"/>
        </w:rPr>
      </w:pPr>
      <w:r w:rsidRPr="00803A60">
        <w:rPr>
          <w:sz w:val="28"/>
          <w:szCs w:val="28"/>
        </w:rPr>
        <w:t>6. Địa chỉ thường trú:</w:t>
      </w:r>
    </w:p>
    <w:p w:rsidR="00803A60" w:rsidRPr="00803A60" w:rsidRDefault="00803A60" w:rsidP="00803A60">
      <w:pPr>
        <w:spacing w:before="120" w:after="120"/>
        <w:ind w:firstLine="720"/>
        <w:jc w:val="both"/>
        <w:rPr>
          <w:sz w:val="28"/>
          <w:szCs w:val="28"/>
        </w:rPr>
      </w:pPr>
      <w:r w:rsidRPr="00803A60">
        <w:rPr>
          <w:sz w:val="28"/>
          <w:szCs w:val="28"/>
        </w:rPr>
        <w:t>7. Điện thoại liên hệ:</w:t>
      </w:r>
    </w:p>
    <w:p w:rsidR="00803A60" w:rsidRPr="00803A60" w:rsidRDefault="00803A60" w:rsidP="00803A60">
      <w:pPr>
        <w:spacing w:before="120" w:after="120"/>
        <w:ind w:firstLine="720"/>
        <w:jc w:val="both"/>
        <w:rPr>
          <w:sz w:val="28"/>
          <w:szCs w:val="28"/>
        </w:rPr>
      </w:pPr>
      <w:r w:rsidRPr="00803A60">
        <w:rPr>
          <w:sz w:val="28"/>
          <w:szCs w:val="28"/>
        </w:rPr>
        <w:t>8. Trình độ chuyên môn:</w:t>
      </w:r>
    </w:p>
    <w:p w:rsidR="00803A60" w:rsidRPr="00803A60" w:rsidRDefault="00803A60" w:rsidP="00886DFE">
      <w:pPr>
        <w:spacing w:before="120" w:after="120"/>
        <w:ind w:firstLine="720"/>
        <w:jc w:val="both"/>
        <w:rPr>
          <w:sz w:val="28"/>
          <w:szCs w:val="28"/>
        </w:rPr>
      </w:pPr>
      <w:r w:rsidRPr="00803A60">
        <w:rPr>
          <w:sz w:val="28"/>
          <w:szCs w:val="28"/>
        </w:rPr>
        <w:t>- Văn bằng, chứng chỉ đã được cấp; (tốt nghiệp trung học phổ thông trở lên)................................................................................................</w:t>
      </w:r>
      <w:r w:rsidR="00886DFE">
        <w:rPr>
          <w:sz w:val="28"/>
          <w:szCs w:val="28"/>
        </w:rPr>
        <w:t>...........................</w:t>
      </w:r>
      <w:r w:rsidRPr="00803A60">
        <w:rPr>
          <w:sz w:val="28"/>
          <w:szCs w:val="28"/>
        </w:rPr>
        <w:t xml:space="preserve"> </w:t>
      </w:r>
    </w:p>
    <w:p w:rsidR="00803A60" w:rsidRPr="00803A60" w:rsidRDefault="00803A60" w:rsidP="00803A60">
      <w:pPr>
        <w:spacing w:before="120" w:after="120"/>
        <w:ind w:firstLine="720"/>
        <w:jc w:val="both"/>
        <w:rPr>
          <w:sz w:val="28"/>
          <w:szCs w:val="28"/>
        </w:rPr>
      </w:pPr>
      <w:r w:rsidRPr="00803A60">
        <w:rPr>
          <w:sz w:val="28"/>
          <w:szCs w:val="28"/>
        </w:rPr>
        <w:t>Tôi xin đăng ký dự thi sát hạch để được cấp chứng chỉ hành nghề môi giới bất động sản.</w:t>
      </w:r>
    </w:p>
    <w:p w:rsidR="00803A60" w:rsidRPr="00803A60" w:rsidRDefault="00803A60" w:rsidP="00803A60">
      <w:pPr>
        <w:spacing w:before="120" w:after="120"/>
        <w:ind w:firstLine="720"/>
        <w:jc w:val="both"/>
        <w:rPr>
          <w:sz w:val="28"/>
          <w:szCs w:val="28"/>
        </w:rPr>
      </w:pPr>
      <w:r w:rsidRPr="00803A60">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03A60" w:rsidRPr="00803A60" w:rsidTr="00B83C2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03A60" w:rsidRPr="00803A60" w:rsidRDefault="00803A60" w:rsidP="00803A60">
            <w:pPr>
              <w:spacing w:before="120" w:after="120"/>
              <w:ind w:firstLine="720"/>
              <w:jc w:val="both"/>
              <w:rPr>
                <w:sz w:val="28"/>
                <w:szCs w:val="28"/>
              </w:rPr>
            </w:pPr>
            <w:r w:rsidRPr="00803A60">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03A60" w:rsidRPr="00803A60" w:rsidRDefault="00803A60" w:rsidP="00886DFE">
            <w:pPr>
              <w:spacing w:before="120" w:after="120"/>
              <w:ind w:firstLine="720"/>
              <w:jc w:val="center"/>
              <w:rPr>
                <w:sz w:val="28"/>
                <w:szCs w:val="28"/>
              </w:rPr>
            </w:pPr>
            <w:r w:rsidRPr="00803A60">
              <w:rPr>
                <w:b/>
                <w:bCs/>
                <w:sz w:val="28"/>
                <w:szCs w:val="28"/>
              </w:rPr>
              <w:t>Người làm đơn</w:t>
            </w:r>
            <w:r w:rsidRPr="00803A60">
              <w:rPr>
                <w:b/>
                <w:bCs/>
                <w:sz w:val="28"/>
                <w:szCs w:val="28"/>
              </w:rPr>
              <w:br/>
            </w:r>
            <w:r w:rsidR="00886DFE">
              <w:rPr>
                <w:i/>
                <w:iCs/>
                <w:sz w:val="28"/>
                <w:szCs w:val="28"/>
              </w:rPr>
              <w:t xml:space="preserve">          </w:t>
            </w:r>
            <w:r w:rsidRPr="00803A60">
              <w:rPr>
                <w:i/>
                <w:iCs/>
                <w:sz w:val="28"/>
                <w:szCs w:val="28"/>
              </w:rPr>
              <w:t>(Ký và ghi rõ họ tên)</w:t>
            </w:r>
          </w:p>
        </w:tc>
      </w:tr>
    </w:tbl>
    <w:p w:rsidR="00803A60" w:rsidRPr="00803A60" w:rsidRDefault="00803A60" w:rsidP="00803A60">
      <w:pPr>
        <w:spacing w:before="120" w:after="120"/>
        <w:ind w:firstLine="720"/>
        <w:jc w:val="both"/>
        <w:rPr>
          <w:sz w:val="28"/>
          <w:szCs w:val="28"/>
        </w:rPr>
      </w:pPr>
      <w:r w:rsidRPr="00803A60">
        <w:rPr>
          <w:b/>
          <w:bCs/>
          <w:sz w:val="28"/>
          <w:szCs w:val="28"/>
        </w:rPr>
        <w:t> </w:t>
      </w:r>
    </w:p>
    <w:p w:rsidR="00ED510E" w:rsidRPr="00803A60" w:rsidRDefault="00ED510E" w:rsidP="00803A60">
      <w:pPr>
        <w:spacing w:before="120" w:after="120"/>
        <w:ind w:firstLine="720"/>
        <w:jc w:val="both"/>
        <w:rPr>
          <w:sz w:val="28"/>
          <w:szCs w:val="28"/>
        </w:rPr>
      </w:pPr>
    </w:p>
    <w:sectPr w:rsidR="00ED510E" w:rsidRPr="00803A60"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8A6" w:rsidRDefault="005E68A6" w:rsidP="000105B8">
      <w:r>
        <w:separator/>
      </w:r>
    </w:p>
  </w:endnote>
  <w:endnote w:type="continuationSeparator" w:id="0">
    <w:p w:rsidR="005E68A6" w:rsidRDefault="005E68A6"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8A6" w:rsidRDefault="005E68A6" w:rsidP="000105B8">
      <w:r>
        <w:separator/>
      </w:r>
    </w:p>
  </w:footnote>
  <w:footnote w:type="continuationSeparator" w:id="0">
    <w:p w:rsidR="005E68A6" w:rsidRDefault="005E68A6"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0A4721" w:rsidRPr="000A4721">
          <w:rPr>
            <w:noProof/>
            <w:lang w:val="vi-VN"/>
          </w:rPr>
          <w:t>3</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11FC"/>
    <w:rsid w:val="000202A0"/>
    <w:rsid w:val="000A4721"/>
    <w:rsid w:val="00131F78"/>
    <w:rsid w:val="00162004"/>
    <w:rsid w:val="00195A65"/>
    <w:rsid w:val="001C2AFB"/>
    <w:rsid w:val="00236460"/>
    <w:rsid w:val="00255058"/>
    <w:rsid w:val="002B596B"/>
    <w:rsid w:val="002F7F1A"/>
    <w:rsid w:val="00317BD3"/>
    <w:rsid w:val="00394C9A"/>
    <w:rsid w:val="003A126D"/>
    <w:rsid w:val="003B1D4A"/>
    <w:rsid w:val="003C7523"/>
    <w:rsid w:val="00406140"/>
    <w:rsid w:val="004339A5"/>
    <w:rsid w:val="004539AD"/>
    <w:rsid w:val="00496E4B"/>
    <w:rsid w:val="004D78F2"/>
    <w:rsid w:val="005230EB"/>
    <w:rsid w:val="00552393"/>
    <w:rsid w:val="005941B4"/>
    <w:rsid w:val="005E44C9"/>
    <w:rsid w:val="005E68A6"/>
    <w:rsid w:val="00600587"/>
    <w:rsid w:val="006042C3"/>
    <w:rsid w:val="006463BB"/>
    <w:rsid w:val="006D20BC"/>
    <w:rsid w:val="006F03F6"/>
    <w:rsid w:val="00757B64"/>
    <w:rsid w:val="0078785F"/>
    <w:rsid w:val="007A45B3"/>
    <w:rsid w:val="007B4944"/>
    <w:rsid w:val="00803A60"/>
    <w:rsid w:val="0081613D"/>
    <w:rsid w:val="008218EB"/>
    <w:rsid w:val="00863BCB"/>
    <w:rsid w:val="00886DFE"/>
    <w:rsid w:val="008D4D7B"/>
    <w:rsid w:val="008D7C78"/>
    <w:rsid w:val="008F12BD"/>
    <w:rsid w:val="00905835"/>
    <w:rsid w:val="009A3B9A"/>
    <w:rsid w:val="009E3B8B"/>
    <w:rsid w:val="00A60DC6"/>
    <w:rsid w:val="00A86BA4"/>
    <w:rsid w:val="00AB5D6D"/>
    <w:rsid w:val="00AC072A"/>
    <w:rsid w:val="00AC50B5"/>
    <w:rsid w:val="00AD11B7"/>
    <w:rsid w:val="00B418AF"/>
    <w:rsid w:val="00B44C7E"/>
    <w:rsid w:val="00B82F8C"/>
    <w:rsid w:val="00BB5F31"/>
    <w:rsid w:val="00BF29CF"/>
    <w:rsid w:val="00C348DB"/>
    <w:rsid w:val="00C677BB"/>
    <w:rsid w:val="00C731BD"/>
    <w:rsid w:val="00D12EDA"/>
    <w:rsid w:val="00D54531"/>
    <w:rsid w:val="00DC0DDB"/>
    <w:rsid w:val="00DF29DA"/>
    <w:rsid w:val="00DF7B16"/>
    <w:rsid w:val="00E37C18"/>
    <w:rsid w:val="00E835CB"/>
    <w:rsid w:val="00EB2AE9"/>
    <w:rsid w:val="00EB2FF2"/>
    <w:rsid w:val="00EC6393"/>
    <w:rsid w:val="00ED510E"/>
    <w:rsid w:val="00EE03DF"/>
    <w:rsid w:val="00EE3F9F"/>
    <w:rsid w:val="00F00CAD"/>
    <w:rsid w:val="00F1083E"/>
    <w:rsid w:val="00F52175"/>
    <w:rsid w:val="00F7796F"/>
    <w:rsid w:val="00FA414B"/>
    <w:rsid w:val="00FB0B01"/>
    <w:rsid w:val="00FC2B49"/>
    <w:rsid w:val="00FE0C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46E1A-150D-4A63-B9B7-C5FA3A93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745</Words>
  <Characters>4251</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58</cp:revision>
  <dcterms:created xsi:type="dcterms:W3CDTF">2025-06-02T01:47:00Z</dcterms:created>
  <dcterms:modified xsi:type="dcterms:W3CDTF">2025-06-02T03:38:00Z</dcterms:modified>
</cp:coreProperties>
</file>