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6" w:type="dxa"/>
        <w:tblLayout w:type="fixed"/>
        <w:tblCellMar>
          <w:left w:w="0" w:type="dxa"/>
          <w:right w:w="0" w:type="dxa"/>
        </w:tblCellMar>
        <w:tblLook w:val="01E0" w:firstRow="1" w:lastRow="1" w:firstColumn="1" w:lastColumn="1" w:noHBand="0" w:noVBand="0"/>
      </w:tblPr>
      <w:tblGrid>
        <w:gridCol w:w="3422"/>
        <w:gridCol w:w="5684"/>
      </w:tblGrid>
      <w:tr w:rsidR="00EA08C8" w:rsidRPr="00EA08C8" w:rsidTr="00B62402">
        <w:trPr>
          <w:trHeight w:val="662"/>
        </w:trPr>
        <w:tc>
          <w:tcPr>
            <w:tcW w:w="3422" w:type="dxa"/>
          </w:tcPr>
          <w:p w:rsidR="00921F53" w:rsidRPr="00EA08C8" w:rsidRDefault="00FC7254">
            <w:pPr>
              <w:pStyle w:val="TableParagraph"/>
              <w:spacing w:line="287" w:lineRule="exact"/>
              <w:ind w:right="163"/>
              <w:jc w:val="center"/>
              <w:rPr>
                <w:sz w:val="26"/>
              </w:rPr>
            </w:pPr>
            <w:bookmarkStart w:id="0" w:name="_GoBack"/>
            <w:r w:rsidRPr="00EA08C8">
              <w:rPr>
                <w:sz w:val="26"/>
              </w:rPr>
              <w:t>UBND</w:t>
            </w:r>
            <w:r w:rsidRPr="00EA08C8">
              <w:rPr>
                <w:spacing w:val="-7"/>
                <w:sz w:val="26"/>
              </w:rPr>
              <w:t xml:space="preserve"> </w:t>
            </w:r>
            <w:r w:rsidRPr="00EA08C8">
              <w:rPr>
                <w:sz w:val="26"/>
              </w:rPr>
              <w:t>TỈNH</w:t>
            </w:r>
            <w:r w:rsidRPr="00EA08C8">
              <w:rPr>
                <w:spacing w:val="-5"/>
                <w:sz w:val="26"/>
              </w:rPr>
              <w:t xml:space="preserve"> </w:t>
            </w:r>
            <w:r w:rsidRPr="00EA08C8">
              <w:rPr>
                <w:sz w:val="26"/>
              </w:rPr>
              <w:t>LAI</w:t>
            </w:r>
            <w:r w:rsidRPr="00EA08C8">
              <w:rPr>
                <w:spacing w:val="-8"/>
                <w:sz w:val="26"/>
              </w:rPr>
              <w:t xml:space="preserve"> </w:t>
            </w:r>
            <w:r w:rsidRPr="00EA08C8">
              <w:rPr>
                <w:spacing w:val="-4"/>
                <w:sz w:val="26"/>
              </w:rPr>
              <w:t>CHÂU</w:t>
            </w:r>
          </w:p>
          <w:p w:rsidR="00921F53" w:rsidRPr="00EA08C8" w:rsidRDefault="00B62402">
            <w:pPr>
              <w:pStyle w:val="TableParagraph"/>
              <w:spacing w:before="8"/>
              <w:ind w:right="163"/>
              <w:jc w:val="center"/>
              <w:rPr>
                <w:b/>
                <w:sz w:val="26"/>
              </w:rPr>
            </w:pPr>
            <w:r w:rsidRPr="00EA08C8">
              <w:rPr>
                <w:b/>
                <w:noProof/>
                <w:sz w:val="26"/>
              </w:rPr>
              <mc:AlternateContent>
                <mc:Choice Requires="wps">
                  <w:drawing>
                    <wp:anchor distT="0" distB="0" distL="114300" distR="114300" simplePos="0" relativeHeight="251660288" behindDoc="0" locked="0" layoutInCell="1" allowOverlap="1" wp14:anchorId="29C01169" wp14:editId="4868AA55">
                      <wp:simplePos x="0" y="0"/>
                      <wp:positionH relativeFrom="column">
                        <wp:posOffset>801281</wp:posOffset>
                      </wp:positionH>
                      <wp:positionV relativeFrom="paragraph">
                        <wp:posOffset>205105</wp:posOffset>
                      </wp:positionV>
                      <wp:extent cx="375314"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37531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1pt,16.15pt" to="9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" strokecolor="black [3040]"/>
                  </w:pict>
                </mc:Fallback>
              </mc:AlternateContent>
            </w:r>
            <w:r w:rsidR="00FC7254" w:rsidRPr="00EA08C8">
              <w:rPr>
                <w:b/>
                <w:sz w:val="26"/>
              </w:rPr>
              <w:t>SỞ</w:t>
            </w:r>
            <w:r w:rsidR="00FC7254" w:rsidRPr="00EA08C8">
              <w:rPr>
                <w:b/>
                <w:spacing w:val="-6"/>
                <w:sz w:val="26"/>
              </w:rPr>
              <w:t xml:space="preserve"> </w:t>
            </w:r>
            <w:r w:rsidR="00FC7254" w:rsidRPr="00EA08C8">
              <w:rPr>
                <w:b/>
                <w:sz w:val="26"/>
              </w:rPr>
              <w:t>XÂY</w:t>
            </w:r>
            <w:r w:rsidR="00FC7254" w:rsidRPr="00EA08C8">
              <w:rPr>
                <w:b/>
                <w:spacing w:val="-5"/>
                <w:sz w:val="26"/>
              </w:rPr>
              <w:t xml:space="preserve"> </w:t>
            </w:r>
            <w:r w:rsidR="00FC7254" w:rsidRPr="00EA08C8">
              <w:rPr>
                <w:b/>
                <w:spacing w:val="-4"/>
                <w:sz w:val="26"/>
              </w:rPr>
              <w:t>DỰNG</w:t>
            </w:r>
          </w:p>
        </w:tc>
        <w:tc>
          <w:tcPr>
            <w:tcW w:w="5684" w:type="dxa"/>
          </w:tcPr>
          <w:p w:rsidR="00921F53" w:rsidRPr="00EA08C8" w:rsidRDefault="00FC7254">
            <w:pPr>
              <w:pStyle w:val="TableParagraph"/>
              <w:spacing w:line="294" w:lineRule="exact"/>
              <w:ind w:left="173" w:right="10"/>
              <w:jc w:val="center"/>
              <w:rPr>
                <w:b/>
                <w:sz w:val="26"/>
              </w:rPr>
            </w:pPr>
            <w:r w:rsidRPr="00EA08C8">
              <w:rPr>
                <w:b/>
                <w:sz w:val="26"/>
              </w:rPr>
              <w:t>CỘNG</w:t>
            </w:r>
            <w:r w:rsidRPr="00EA08C8">
              <w:rPr>
                <w:b/>
                <w:spacing w:val="-8"/>
                <w:sz w:val="26"/>
              </w:rPr>
              <w:t xml:space="preserve"> </w:t>
            </w:r>
            <w:r w:rsidRPr="00EA08C8">
              <w:rPr>
                <w:b/>
                <w:sz w:val="26"/>
              </w:rPr>
              <w:t>HÒA</w:t>
            </w:r>
            <w:r w:rsidRPr="00EA08C8">
              <w:rPr>
                <w:b/>
                <w:spacing w:val="-6"/>
                <w:sz w:val="26"/>
              </w:rPr>
              <w:t xml:space="preserve"> </w:t>
            </w:r>
            <w:r w:rsidRPr="00EA08C8">
              <w:rPr>
                <w:b/>
                <w:sz w:val="26"/>
              </w:rPr>
              <w:t>XÃ</w:t>
            </w:r>
            <w:r w:rsidRPr="00EA08C8">
              <w:rPr>
                <w:b/>
                <w:spacing w:val="-6"/>
                <w:sz w:val="26"/>
              </w:rPr>
              <w:t xml:space="preserve"> </w:t>
            </w:r>
            <w:r w:rsidRPr="00EA08C8">
              <w:rPr>
                <w:b/>
                <w:sz w:val="26"/>
              </w:rPr>
              <w:t>HỘI</w:t>
            </w:r>
            <w:r w:rsidRPr="00EA08C8">
              <w:rPr>
                <w:b/>
                <w:spacing w:val="-6"/>
                <w:sz w:val="26"/>
              </w:rPr>
              <w:t xml:space="preserve"> </w:t>
            </w:r>
            <w:r w:rsidRPr="00EA08C8">
              <w:rPr>
                <w:b/>
                <w:sz w:val="26"/>
              </w:rPr>
              <w:t>CHỦ</w:t>
            </w:r>
            <w:r w:rsidRPr="00EA08C8">
              <w:rPr>
                <w:b/>
                <w:spacing w:val="-7"/>
                <w:sz w:val="26"/>
              </w:rPr>
              <w:t xml:space="preserve"> </w:t>
            </w:r>
            <w:r w:rsidRPr="00EA08C8">
              <w:rPr>
                <w:b/>
                <w:sz w:val="26"/>
              </w:rPr>
              <w:t>NGHĨA</w:t>
            </w:r>
            <w:r w:rsidRPr="00EA08C8">
              <w:rPr>
                <w:b/>
                <w:spacing w:val="-8"/>
                <w:sz w:val="26"/>
              </w:rPr>
              <w:t xml:space="preserve"> </w:t>
            </w:r>
            <w:r w:rsidRPr="00EA08C8">
              <w:rPr>
                <w:b/>
                <w:sz w:val="26"/>
              </w:rPr>
              <w:t>VIỆT</w:t>
            </w:r>
            <w:r w:rsidRPr="00EA08C8">
              <w:rPr>
                <w:b/>
                <w:spacing w:val="-6"/>
                <w:sz w:val="26"/>
              </w:rPr>
              <w:t xml:space="preserve"> </w:t>
            </w:r>
            <w:r w:rsidRPr="00EA08C8">
              <w:rPr>
                <w:b/>
                <w:spacing w:val="-5"/>
                <w:sz w:val="26"/>
              </w:rPr>
              <w:t>NAM</w:t>
            </w:r>
          </w:p>
          <w:p w:rsidR="00921F53" w:rsidRPr="00EA08C8" w:rsidRDefault="00D602E9">
            <w:pPr>
              <w:pStyle w:val="TableParagraph"/>
              <w:spacing w:line="322" w:lineRule="exact"/>
              <w:ind w:left="173"/>
              <w:jc w:val="center"/>
              <w:rPr>
                <w:b/>
                <w:sz w:val="28"/>
              </w:rPr>
            </w:pPr>
            <w:r w:rsidRPr="00EA08C8">
              <w:rPr>
                <w:b/>
                <w:noProof/>
                <w:sz w:val="26"/>
              </w:rPr>
              <mc:AlternateContent>
                <mc:Choice Requires="wps">
                  <w:drawing>
                    <wp:anchor distT="0" distB="0" distL="114300" distR="114300" simplePos="0" relativeHeight="251662336" behindDoc="0" locked="0" layoutInCell="1" allowOverlap="1" wp14:anchorId="065148A6" wp14:editId="775CB2A3">
                      <wp:simplePos x="0" y="0"/>
                      <wp:positionH relativeFrom="column">
                        <wp:posOffset>779780</wp:posOffset>
                      </wp:positionH>
                      <wp:positionV relativeFrom="paragraph">
                        <wp:posOffset>213271</wp:posOffset>
                      </wp:positionV>
                      <wp:extent cx="21494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2149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4pt,16.8pt" to="230.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" strokecolor="black [3040]"/>
                  </w:pict>
                </mc:Fallback>
              </mc:AlternateContent>
            </w:r>
            <w:r w:rsidR="00FC7254" w:rsidRPr="00EA08C8">
              <w:rPr>
                <w:b/>
                <w:sz w:val="28"/>
              </w:rPr>
              <w:t>Độc</w:t>
            </w:r>
            <w:r w:rsidR="00FC7254" w:rsidRPr="00EA08C8">
              <w:rPr>
                <w:b/>
                <w:spacing w:val="-2"/>
                <w:sz w:val="28"/>
              </w:rPr>
              <w:t xml:space="preserve"> </w:t>
            </w:r>
            <w:r w:rsidR="00FC7254" w:rsidRPr="00EA08C8">
              <w:rPr>
                <w:b/>
                <w:sz w:val="28"/>
              </w:rPr>
              <w:t>lập</w:t>
            </w:r>
            <w:r w:rsidR="00FC7254" w:rsidRPr="00EA08C8">
              <w:rPr>
                <w:b/>
                <w:spacing w:val="-2"/>
                <w:sz w:val="28"/>
              </w:rPr>
              <w:t xml:space="preserve"> </w:t>
            </w:r>
            <w:r w:rsidR="00FC7254" w:rsidRPr="00EA08C8">
              <w:rPr>
                <w:b/>
                <w:sz w:val="28"/>
              </w:rPr>
              <w:t>-</w:t>
            </w:r>
            <w:r w:rsidR="00FC7254" w:rsidRPr="00EA08C8">
              <w:rPr>
                <w:b/>
                <w:spacing w:val="-2"/>
                <w:sz w:val="28"/>
              </w:rPr>
              <w:t xml:space="preserve"> </w:t>
            </w:r>
            <w:r w:rsidR="00FC7254" w:rsidRPr="00EA08C8">
              <w:rPr>
                <w:b/>
                <w:sz w:val="28"/>
              </w:rPr>
              <w:t>Tự</w:t>
            </w:r>
            <w:r w:rsidR="00FC7254" w:rsidRPr="00EA08C8">
              <w:rPr>
                <w:b/>
                <w:spacing w:val="-3"/>
                <w:sz w:val="28"/>
              </w:rPr>
              <w:t xml:space="preserve"> </w:t>
            </w:r>
            <w:r w:rsidR="00FC7254" w:rsidRPr="00EA08C8">
              <w:rPr>
                <w:b/>
                <w:sz w:val="28"/>
              </w:rPr>
              <w:t>do -</w:t>
            </w:r>
            <w:r w:rsidR="00FC7254" w:rsidRPr="00EA08C8">
              <w:rPr>
                <w:b/>
                <w:spacing w:val="-3"/>
                <w:sz w:val="28"/>
              </w:rPr>
              <w:t xml:space="preserve"> </w:t>
            </w:r>
            <w:r w:rsidR="00FC7254" w:rsidRPr="00EA08C8">
              <w:rPr>
                <w:b/>
                <w:sz w:val="28"/>
              </w:rPr>
              <w:t>Hạnh</w:t>
            </w:r>
            <w:r w:rsidR="00FC7254" w:rsidRPr="00EA08C8">
              <w:rPr>
                <w:b/>
                <w:spacing w:val="-2"/>
                <w:sz w:val="28"/>
              </w:rPr>
              <w:t xml:space="preserve"> </w:t>
            </w:r>
            <w:r w:rsidR="00FC7254" w:rsidRPr="00EA08C8">
              <w:rPr>
                <w:b/>
                <w:spacing w:val="-4"/>
                <w:sz w:val="28"/>
              </w:rPr>
              <w:t>phúc</w:t>
            </w:r>
          </w:p>
        </w:tc>
      </w:tr>
      <w:tr w:rsidR="00EA08C8" w:rsidRPr="00EA08C8" w:rsidTr="00A863E3">
        <w:trPr>
          <w:trHeight w:val="477"/>
        </w:trPr>
        <w:tc>
          <w:tcPr>
            <w:tcW w:w="3422" w:type="dxa"/>
          </w:tcPr>
          <w:p w:rsidR="00921F53" w:rsidRPr="00EA08C8" w:rsidRDefault="00921F53">
            <w:pPr>
              <w:pStyle w:val="TableParagraph"/>
              <w:spacing w:line="20" w:lineRule="exact"/>
              <w:ind w:left="1054"/>
              <w:rPr>
                <w:sz w:val="2"/>
              </w:rPr>
            </w:pPr>
          </w:p>
          <w:p w:rsidR="00A863E3" w:rsidRPr="00EA08C8" w:rsidRDefault="00A863E3" w:rsidP="00A863E3">
            <w:pPr>
              <w:pStyle w:val="TableParagraph"/>
              <w:spacing w:line="306" w:lineRule="exact"/>
              <w:jc w:val="center"/>
              <w:rPr>
                <w:position w:val="1"/>
                <w:sz w:val="26"/>
              </w:rPr>
            </w:pPr>
          </w:p>
          <w:p w:rsidR="00921F53" w:rsidRPr="00EA08C8" w:rsidRDefault="00FC7254" w:rsidP="00A863E3">
            <w:pPr>
              <w:pStyle w:val="TableParagraph"/>
              <w:spacing w:line="306" w:lineRule="exact"/>
              <w:jc w:val="center"/>
              <w:rPr>
                <w:sz w:val="26"/>
              </w:rPr>
            </w:pPr>
            <w:r w:rsidRPr="00EA08C8">
              <w:rPr>
                <w:position w:val="1"/>
                <w:sz w:val="28"/>
              </w:rPr>
              <w:t>Số:</w:t>
            </w:r>
            <w:r w:rsidRPr="00EA08C8">
              <w:rPr>
                <w:spacing w:val="3"/>
                <w:position w:val="1"/>
                <w:sz w:val="28"/>
              </w:rPr>
              <w:t xml:space="preserve"> </w:t>
            </w:r>
            <w:r w:rsidR="001B7A26" w:rsidRPr="00EA08C8">
              <w:rPr>
                <w:sz w:val="28"/>
              </w:rPr>
              <w:t xml:space="preserve"> </w:t>
            </w:r>
            <w:r w:rsidR="003C1500" w:rsidRPr="00EA08C8">
              <w:rPr>
                <w:sz w:val="28"/>
              </w:rPr>
              <w:t xml:space="preserve"> </w:t>
            </w:r>
            <w:r w:rsidR="001B7A26" w:rsidRPr="00EA08C8">
              <w:rPr>
                <w:sz w:val="28"/>
              </w:rPr>
              <w:t xml:space="preserve"> </w:t>
            </w:r>
            <w:r w:rsidR="00080F27" w:rsidRPr="00EA08C8">
              <w:rPr>
                <w:sz w:val="28"/>
              </w:rPr>
              <w:t xml:space="preserve"> </w:t>
            </w:r>
            <w:r w:rsidR="00D93674" w:rsidRPr="00EA08C8">
              <w:rPr>
                <w:sz w:val="28"/>
              </w:rPr>
              <w:t xml:space="preserve"> </w:t>
            </w:r>
            <w:r w:rsidR="003C1500" w:rsidRPr="00EA08C8">
              <w:rPr>
                <w:sz w:val="28"/>
              </w:rPr>
              <w:t xml:space="preserve"> </w:t>
            </w:r>
            <w:r w:rsidR="00D93674" w:rsidRPr="00EA08C8">
              <w:rPr>
                <w:sz w:val="28"/>
              </w:rPr>
              <w:t xml:space="preserve">    </w:t>
            </w:r>
            <w:r w:rsidRPr="00EA08C8">
              <w:rPr>
                <w:position w:val="1"/>
                <w:sz w:val="28"/>
              </w:rPr>
              <w:t>/TTr-</w:t>
            </w:r>
            <w:r w:rsidRPr="00EA08C8">
              <w:rPr>
                <w:spacing w:val="-5"/>
                <w:position w:val="1"/>
                <w:sz w:val="28"/>
              </w:rPr>
              <w:t>SXD</w:t>
            </w:r>
          </w:p>
        </w:tc>
        <w:tc>
          <w:tcPr>
            <w:tcW w:w="5684" w:type="dxa"/>
          </w:tcPr>
          <w:p w:rsidR="00921F53" w:rsidRPr="00EA08C8" w:rsidRDefault="00FC7254" w:rsidP="00A863E3">
            <w:pPr>
              <w:pStyle w:val="TableParagraph"/>
              <w:tabs>
                <w:tab w:val="left" w:pos="2989"/>
              </w:tabs>
              <w:spacing w:before="321" w:line="305" w:lineRule="exact"/>
              <w:jc w:val="center"/>
              <w:rPr>
                <w:i/>
                <w:sz w:val="28"/>
              </w:rPr>
            </w:pPr>
            <w:r w:rsidRPr="00EA08C8">
              <w:rPr>
                <w:i/>
                <w:position w:val="1"/>
                <w:sz w:val="28"/>
              </w:rPr>
              <w:t>Lai</w:t>
            </w:r>
            <w:r w:rsidRPr="00EA08C8">
              <w:rPr>
                <w:i/>
                <w:spacing w:val="-1"/>
                <w:position w:val="1"/>
                <w:sz w:val="28"/>
              </w:rPr>
              <w:t xml:space="preserve"> </w:t>
            </w:r>
            <w:r w:rsidRPr="00EA08C8">
              <w:rPr>
                <w:i/>
                <w:position w:val="1"/>
                <w:sz w:val="28"/>
              </w:rPr>
              <w:t>Châu,</w:t>
            </w:r>
            <w:r w:rsidRPr="00EA08C8">
              <w:rPr>
                <w:i/>
                <w:spacing w:val="-6"/>
                <w:position w:val="1"/>
                <w:sz w:val="28"/>
              </w:rPr>
              <w:t xml:space="preserve"> </w:t>
            </w:r>
            <w:r w:rsidRPr="00EA08C8">
              <w:rPr>
                <w:i/>
                <w:position w:val="1"/>
                <w:sz w:val="28"/>
              </w:rPr>
              <w:t>ngày</w:t>
            </w:r>
            <w:r w:rsidRPr="00EA08C8">
              <w:rPr>
                <w:i/>
                <w:spacing w:val="50"/>
                <w:position w:val="1"/>
                <w:sz w:val="28"/>
              </w:rPr>
              <w:t xml:space="preserve"> </w:t>
            </w:r>
            <w:r w:rsidR="00F84C0E" w:rsidRPr="00EA08C8">
              <w:rPr>
                <w:i/>
                <w:spacing w:val="50"/>
                <w:position w:val="1"/>
                <w:sz w:val="28"/>
              </w:rPr>
              <w:t xml:space="preserve">   </w:t>
            </w:r>
            <w:r w:rsidRPr="00EA08C8">
              <w:rPr>
                <w:i/>
                <w:position w:val="1"/>
                <w:sz w:val="28"/>
              </w:rPr>
              <w:t>tháng</w:t>
            </w:r>
            <w:r w:rsidRPr="00EA08C8">
              <w:rPr>
                <w:i/>
                <w:spacing w:val="24"/>
                <w:position w:val="1"/>
                <w:sz w:val="28"/>
              </w:rPr>
              <w:t xml:space="preserve"> </w:t>
            </w:r>
            <w:r w:rsidR="001B7A26" w:rsidRPr="00EA08C8">
              <w:rPr>
                <w:i/>
                <w:spacing w:val="24"/>
                <w:position w:val="1"/>
                <w:sz w:val="28"/>
              </w:rPr>
              <w:t xml:space="preserve">   </w:t>
            </w:r>
            <w:r w:rsidRPr="00EA08C8">
              <w:rPr>
                <w:i/>
                <w:spacing w:val="66"/>
                <w:sz w:val="26"/>
              </w:rPr>
              <w:t xml:space="preserve"> </w:t>
            </w:r>
            <w:r w:rsidRPr="00EA08C8">
              <w:rPr>
                <w:i/>
                <w:position w:val="1"/>
                <w:sz w:val="28"/>
              </w:rPr>
              <w:t>năm</w:t>
            </w:r>
            <w:r w:rsidRPr="00EA08C8">
              <w:rPr>
                <w:i/>
                <w:spacing w:val="-1"/>
                <w:position w:val="1"/>
                <w:sz w:val="28"/>
              </w:rPr>
              <w:t xml:space="preserve"> </w:t>
            </w:r>
            <w:r w:rsidR="001B7A26" w:rsidRPr="00EA08C8">
              <w:rPr>
                <w:i/>
                <w:spacing w:val="-4"/>
                <w:position w:val="1"/>
                <w:sz w:val="28"/>
              </w:rPr>
              <w:t>20</w:t>
            </w:r>
            <w:r w:rsidR="00F84C0E" w:rsidRPr="00EA08C8">
              <w:rPr>
                <w:i/>
                <w:spacing w:val="-4"/>
                <w:position w:val="1"/>
                <w:sz w:val="28"/>
              </w:rPr>
              <w:t>25</w:t>
            </w:r>
          </w:p>
        </w:tc>
      </w:tr>
    </w:tbl>
    <w:p w:rsidR="007346B7" w:rsidRPr="00EA08C8" w:rsidRDefault="007346B7" w:rsidP="00701A58">
      <w:pPr>
        <w:pStyle w:val="Heading1"/>
        <w:spacing w:before="264"/>
        <w:ind w:left="191" w:hanging="191"/>
        <w:jc w:val="center"/>
      </w:pPr>
      <w:r w:rsidRPr="00EA08C8">
        <w:rPr>
          <w:noProof/>
        </w:rPr>
        <mc:AlternateContent>
          <mc:Choice Requires="wps">
            <w:drawing>
              <wp:anchor distT="0" distB="0" distL="114300" distR="114300" simplePos="0" relativeHeight="251660800" behindDoc="0" locked="0" layoutInCell="1" allowOverlap="1" wp14:anchorId="51C9B5A9" wp14:editId="424AF880">
                <wp:simplePos x="0" y="0"/>
                <wp:positionH relativeFrom="column">
                  <wp:posOffset>449580</wp:posOffset>
                </wp:positionH>
                <wp:positionV relativeFrom="paragraph">
                  <wp:posOffset>130810</wp:posOffset>
                </wp:positionV>
                <wp:extent cx="1006475" cy="279400"/>
                <wp:effectExtent l="0" t="0" r="2222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9400"/>
                        </a:xfrm>
                        <a:prstGeom prst="rect">
                          <a:avLst/>
                        </a:prstGeom>
                        <a:solidFill>
                          <a:srgbClr val="FFFFFF"/>
                        </a:solidFill>
                        <a:ln w="9525">
                          <a:solidFill>
                            <a:srgbClr val="000000"/>
                          </a:solidFill>
                          <a:miter lim="800000"/>
                          <a:headEnd/>
                          <a:tailEnd/>
                        </a:ln>
                      </wps:spPr>
                      <wps:txbx>
                        <w:txbxContent>
                          <w:p w:rsidR="00D3036F" w:rsidRPr="00E46B5B" w:rsidRDefault="001748DF" w:rsidP="00D3036F">
                            <w:pPr>
                              <w:jc w:val="center"/>
                              <w:rPr>
                                <w:b/>
                                <w:color w:val="FF0000"/>
                                <w:szCs w:val="28"/>
                              </w:rPr>
                            </w:pPr>
                            <w:r w:rsidRPr="00E46B5B">
                              <w:rPr>
                                <w:b/>
                                <w:color w:val="FF0000"/>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4pt;margin-top:10.3pt;width:79.25pt;height: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">
                <v:textbox>
                  <w:txbxContent>
                    <w:p w:rsidR="00D3036F" w:rsidRPr="00E46B5B" w:rsidRDefault="001748DF" w:rsidP="00D3036F">
                      <w:pPr>
                        <w:jc w:val="center"/>
                        <w:rPr>
                          <w:b/>
                          <w:color w:val="FF0000"/>
                          <w:szCs w:val="28"/>
                        </w:rPr>
                      </w:pPr>
                      <w:r w:rsidRPr="00E46B5B">
                        <w:rPr>
                          <w:b/>
                          <w:color w:val="FF0000"/>
                          <w:szCs w:val="28"/>
                        </w:rPr>
                        <w:t>DỰ THẢO</w:t>
                      </w:r>
                    </w:p>
                  </w:txbxContent>
                </v:textbox>
              </v:rect>
            </w:pict>
          </mc:Fallback>
        </mc:AlternateContent>
      </w:r>
    </w:p>
    <w:p w:rsidR="00921F53" w:rsidRPr="00EA08C8" w:rsidRDefault="00FC7254" w:rsidP="00701A58">
      <w:pPr>
        <w:pStyle w:val="Heading1"/>
        <w:spacing w:before="264"/>
        <w:ind w:left="191" w:hanging="191"/>
        <w:jc w:val="center"/>
      </w:pPr>
      <w:r w:rsidRPr="00EA08C8">
        <w:t xml:space="preserve">TỜ </w:t>
      </w:r>
      <w:r w:rsidRPr="00EA08C8">
        <w:rPr>
          <w:spacing w:val="-2"/>
        </w:rPr>
        <w:t>TRÌNH</w:t>
      </w:r>
    </w:p>
    <w:p w:rsidR="00A863E3" w:rsidRPr="00EA08C8" w:rsidRDefault="00FC7254" w:rsidP="00D56EC1">
      <w:pPr>
        <w:jc w:val="center"/>
        <w:rPr>
          <w:b/>
          <w:sz w:val="28"/>
          <w:szCs w:val="28"/>
        </w:rPr>
      </w:pPr>
      <w:r w:rsidRPr="00EA08C8">
        <w:rPr>
          <w:b/>
          <w:sz w:val="28"/>
          <w:szCs w:val="28"/>
        </w:rPr>
        <w:t xml:space="preserve">Dự thảo Quyết định </w:t>
      </w:r>
      <w:r w:rsidR="00D56EC1" w:rsidRPr="00EA08C8">
        <w:rPr>
          <w:b/>
          <w:sz w:val="28"/>
          <w:szCs w:val="28"/>
        </w:rPr>
        <w:t>Quy định đặc điểm kinh tế - kỹ thuật</w:t>
      </w:r>
    </w:p>
    <w:p w:rsidR="00A863E3" w:rsidRPr="00EA08C8" w:rsidRDefault="00D56EC1" w:rsidP="00D56EC1">
      <w:pPr>
        <w:jc w:val="center"/>
        <w:rPr>
          <w:b/>
          <w:sz w:val="28"/>
          <w:szCs w:val="28"/>
        </w:rPr>
      </w:pPr>
      <w:r w:rsidRPr="00EA08C8">
        <w:rPr>
          <w:b/>
          <w:sz w:val="28"/>
          <w:szCs w:val="28"/>
        </w:rPr>
        <w:t xml:space="preserve"> của hàng hóa là vật tư, vật liệu xây dựng chủ yếu thực hiện kê khai giá</w:t>
      </w:r>
    </w:p>
    <w:p w:rsidR="00921F53" w:rsidRPr="00EA08C8" w:rsidRDefault="00D56EC1" w:rsidP="00D56EC1">
      <w:pPr>
        <w:jc w:val="center"/>
        <w:rPr>
          <w:b/>
          <w:sz w:val="28"/>
          <w:szCs w:val="28"/>
        </w:rPr>
      </w:pPr>
      <w:r w:rsidRPr="00EA08C8">
        <w:rPr>
          <w:b/>
          <w:sz w:val="28"/>
          <w:szCs w:val="28"/>
        </w:rPr>
        <w:t xml:space="preserve"> </w:t>
      </w:r>
      <w:r w:rsidR="006F530E" w:rsidRPr="00EA08C8">
        <w:rPr>
          <w:b/>
          <w:sz w:val="28"/>
          <w:szCs w:val="28"/>
        </w:rPr>
        <w:t xml:space="preserve">trên địa bàn </w:t>
      </w:r>
      <w:r w:rsidR="00783FCB" w:rsidRPr="00EA08C8">
        <w:rPr>
          <w:b/>
          <w:sz w:val="28"/>
          <w:szCs w:val="28"/>
        </w:rPr>
        <w:t>tỉnh Lai Châu</w:t>
      </w:r>
    </w:p>
    <w:p w:rsidR="00921F53" w:rsidRPr="00EA08C8" w:rsidRDefault="00A863E3">
      <w:pPr>
        <w:pStyle w:val="BodyText"/>
        <w:spacing w:before="86"/>
        <w:ind w:left="0" w:right="0" w:firstLine="0"/>
        <w:jc w:val="left"/>
        <w:rPr>
          <w:b/>
        </w:rPr>
      </w:pPr>
      <w:r w:rsidRPr="00EA08C8">
        <w:rPr>
          <w:b/>
          <w:noProof/>
        </w:rPr>
        <mc:AlternateContent>
          <mc:Choice Requires="wps">
            <w:drawing>
              <wp:anchor distT="0" distB="0" distL="114300" distR="114300" simplePos="0" relativeHeight="251654656" behindDoc="0" locked="0" layoutInCell="1" allowOverlap="1" wp14:anchorId="2D4E2953" wp14:editId="2A941E82">
                <wp:simplePos x="0" y="0"/>
                <wp:positionH relativeFrom="column">
                  <wp:posOffset>2377106</wp:posOffset>
                </wp:positionH>
                <wp:positionV relativeFrom="paragraph">
                  <wp:posOffset>30480</wp:posOffset>
                </wp:positionV>
                <wp:extent cx="89033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8903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0B94295" id="Straight Connector 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87.15pt,2.4pt" to="25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" strokecolor="black [3040]"/>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EA08C8" w:rsidRPr="00EA08C8" w:rsidTr="0016030F">
        <w:tc>
          <w:tcPr>
            <w:tcW w:w="3402" w:type="dxa"/>
          </w:tcPr>
          <w:p w:rsidR="00D3036F" w:rsidRPr="00EA08C8" w:rsidRDefault="00D3036F" w:rsidP="00D3036F">
            <w:pPr>
              <w:spacing w:before="120" w:after="120" w:line="360" w:lineRule="exact"/>
              <w:jc w:val="right"/>
              <w:rPr>
                <w:sz w:val="28"/>
                <w:szCs w:val="28"/>
              </w:rPr>
            </w:pPr>
            <w:r w:rsidRPr="00EA08C8">
              <w:rPr>
                <w:sz w:val="28"/>
                <w:szCs w:val="28"/>
              </w:rPr>
              <w:t>Kính gửi:</w:t>
            </w:r>
          </w:p>
        </w:tc>
        <w:tc>
          <w:tcPr>
            <w:tcW w:w="5670" w:type="dxa"/>
          </w:tcPr>
          <w:p w:rsidR="00D3036F" w:rsidRPr="00EA08C8" w:rsidRDefault="00D3036F" w:rsidP="00CA0D41">
            <w:pPr>
              <w:spacing w:before="120" w:after="120" w:line="360" w:lineRule="exact"/>
              <w:jc w:val="both"/>
              <w:rPr>
                <w:sz w:val="28"/>
                <w:szCs w:val="28"/>
              </w:rPr>
            </w:pPr>
            <w:r w:rsidRPr="00EA08C8">
              <w:rPr>
                <w:sz w:val="28"/>
                <w:szCs w:val="28"/>
              </w:rPr>
              <w:t>Ủy ban nhân dân tỉnh Lai Châu</w:t>
            </w:r>
          </w:p>
        </w:tc>
      </w:tr>
    </w:tbl>
    <w:p w:rsidR="00854ECF" w:rsidRPr="00EA08C8" w:rsidRDefault="00B8464A" w:rsidP="00EB4B06">
      <w:pPr>
        <w:spacing w:before="120" w:after="120"/>
        <w:ind w:firstLine="709"/>
        <w:jc w:val="both"/>
        <w:rPr>
          <w:sz w:val="28"/>
          <w:szCs w:val="28"/>
        </w:rPr>
      </w:pPr>
      <w:r w:rsidRPr="00EA08C8">
        <w:rPr>
          <w:sz w:val="28"/>
          <w:szCs w:val="28"/>
        </w:rPr>
        <w:t>Thực hiện quy định của Luật Ban hành văn bản quy phạm pháp luật</w:t>
      </w:r>
      <w:r w:rsidRPr="00EA08C8">
        <w:rPr>
          <w:iCs/>
          <w:sz w:val="28"/>
          <w:szCs w:val="28"/>
          <w:lang w:eastAsia="vi-VN"/>
        </w:rPr>
        <w:t xml:space="preserve"> </w:t>
      </w:r>
      <w:r w:rsidR="00CE0398" w:rsidRPr="00EA08C8">
        <w:rPr>
          <w:sz w:val="28"/>
          <w:szCs w:val="28"/>
        </w:rPr>
        <w:t>số 64/2025/QH15 ngày 19 tháng 02 năm 2025</w:t>
      </w:r>
      <w:r w:rsidR="00D3036F" w:rsidRPr="00EA08C8">
        <w:rPr>
          <w:sz w:val="28"/>
          <w:szCs w:val="28"/>
        </w:rPr>
        <w:t>, Sở Xây dựng kính trình Ủy ban nhân dân tỉnh dự thảo Quyết định Quy định đặc điểm kinh tế - kỹ thuật</w:t>
      </w:r>
      <w:r w:rsidR="00B44DDF" w:rsidRPr="00EA08C8">
        <w:rPr>
          <w:sz w:val="28"/>
          <w:szCs w:val="28"/>
        </w:rPr>
        <w:t xml:space="preserve"> </w:t>
      </w:r>
      <w:r w:rsidR="00D3036F" w:rsidRPr="00EA08C8">
        <w:rPr>
          <w:sz w:val="28"/>
          <w:szCs w:val="28"/>
        </w:rPr>
        <w:t>của hàng hóa là vật tư, vật liệu xây dựng chủ yếu thực hiện kê khai giá</w:t>
      </w:r>
      <w:r w:rsidR="00B44DDF" w:rsidRPr="00EA08C8">
        <w:rPr>
          <w:sz w:val="28"/>
          <w:szCs w:val="28"/>
        </w:rPr>
        <w:t xml:space="preserve"> </w:t>
      </w:r>
      <w:r w:rsidR="00D3036F" w:rsidRPr="00EA08C8">
        <w:rPr>
          <w:sz w:val="28"/>
          <w:szCs w:val="28"/>
        </w:rPr>
        <w:t>trên địa bàn tỉnh Lai Châu</w:t>
      </w:r>
      <w:r w:rsidR="00B44DDF" w:rsidRPr="00EA08C8">
        <w:rPr>
          <w:sz w:val="28"/>
          <w:szCs w:val="28"/>
        </w:rPr>
        <w:t xml:space="preserve"> như sau:</w:t>
      </w:r>
    </w:p>
    <w:p w:rsidR="00B44DDF" w:rsidRPr="00EA08C8" w:rsidRDefault="00B44DDF" w:rsidP="00EB4B06">
      <w:pPr>
        <w:spacing w:before="120" w:after="120"/>
        <w:ind w:firstLine="709"/>
        <w:jc w:val="both"/>
        <w:rPr>
          <w:b/>
          <w:sz w:val="26"/>
          <w:szCs w:val="26"/>
        </w:rPr>
      </w:pPr>
      <w:r w:rsidRPr="00EA08C8">
        <w:rPr>
          <w:b/>
          <w:sz w:val="26"/>
          <w:szCs w:val="26"/>
        </w:rPr>
        <w:t xml:space="preserve">I. SỰ CẦN THIẾT BAN HÀNH </w:t>
      </w:r>
      <w:r w:rsidR="00353B0F" w:rsidRPr="00EA08C8">
        <w:rPr>
          <w:b/>
          <w:sz w:val="26"/>
          <w:szCs w:val="26"/>
        </w:rPr>
        <w:t>QUYẾT ĐỊNH</w:t>
      </w:r>
    </w:p>
    <w:p w:rsidR="007C4F35" w:rsidRPr="00EA08C8" w:rsidRDefault="00B44DDF" w:rsidP="00EB4B06">
      <w:pPr>
        <w:spacing w:before="120" w:after="120"/>
        <w:ind w:firstLine="709"/>
        <w:jc w:val="both"/>
        <w:rPr>
          <w:b/>
          <w:iCs/>
          <w:sz w:val="28"/>
          <w:szCs w:val="28"/>
          <w:lang w:eastAsia="vi-VN"/>
        </w:rPr>
      </w:pPr>
      <w:r w:rsidRPr="00EA08C8">
        <w:rPr>
          <w:b/>
          <w:iCs/>
          <w:sz w:val="28"/>
          <w:szCs w:val="28"/>
          <w:lang w:eastAsia="vi-VN"/>
        </w:rPr>
        <w:t xml:space="preserve">1. Cơ sở </w:t>
      </w:r>
      <w:r w:rsidR="002C5EE7" w:rsidRPr="00EA08C8">
        <w:rPr>
          <w:b/>
          <w:iCs/>
          <w:sz w:val="28"/>
          <w:szCs w:val="28"/>
          <w:lang w:eastAsia="vi-VN"/>
        </w:rPr>
        <w:t xml:space="preserve">chính trị, </w:t>
      </w:r>
      <w:r w:rsidRPr="00EA08C8">
        <w:rPr>
          <w:b/>
          <w:iCs/>
          <w:sz w:val="28"/>
          <w:szCs w:val="28"/>
          <w:lang w:eastAsia="vi-VN"/>
        </w:rPr>
        <w:t>pháp lý:</w:t>
      </w:r>
    </w:p>
    <w:p w:rsidR="007C4F35" w:rsidRPr="00EA08C8" w:rsidRDefault="007C4F35" w:rsidP="00EB4B06">
      <w:pPr>
        <w:spacing w:before="120" w:after="120"/>
        <w:ind w:firstLine="709"/>
        <w:jc w:val="both"/>
        <w:rPr>
          <w:b/>
          <w:iCs/>
          <w:sz w:val="28"/>
          <w:szCs w:val="28"/>
          <w:lang w:eastAsia="vi-VN"/>
        </w:rPr>
      </w:pPr>
      <w:r w:rsidRPr="00EA08C8">
        <w:rPr>
          <w:b/>
          <w:iCs/>
          <w:sz w:val="28"/>
          <w:szCs w:val="28"/>
          <w:lang w:eastAsia="vi-VN"/>
        </w:rPr>
        <w:t>-</w:t>
      </w:r>
      <w:r w:rsidRPr="00EA08C8">
        <w:rPr>
          <w:iCs/>
          <w:spacing w:val="-2"/>
          <w:lang w:eastAsia="vi-VN"/>
        </w:rPr>
        <w:t xml:space="preserve"> </w:t>
      </w:r>
      <w:r w:rsidRPr="00EA08C8">
        <w:rPr>
          <w:spacing w:val="2"/>
          <w:sz w:val="28"/>
          <w:szCs w:val="28"/>
        </w:rPr>
        <w:t>Luật Giá ngày 19 tháng 6 năm 2023;</w:t>
      </w:r>
    </w:p>
    <w:p w:rsidR="007C4F35" w:rsidRPr="00EA08C8" w:rsidRDefault="007C4F35" w:rsidP="00EB4B06">
      <w:pPr>
        <w:spacing w:before="120" w:after="120"/>
        <w:ind w:firstLine="709"/>
        <w:jc w:val="both"/>
        <w:rPr>
          <w:spacing w:val="-4"/>
          <w:sz w:val="28"/>
          <w:szCs w:val="28"/>
        </w:rPr>
      </w:pPr>
      <w:r w:rsidRPr="00EA08C8">
        <w:rPr>
          <w:spacing w:val="-4"/>
          <w:sz w:val="28"/>
          <w:szCs w:val="28"/>
        </w:rPr>
        <w:t xml:space="preserve">- </w:t>
      </w:r>
      <w:bookmarkStart w:id="1" w:name="tvpllink_wmctndtokn"/>
      <w:r w:rsidRPr="00EA08C8">
        <w:rPr>
          <w:spacing w:val="-4"/>
          <w:sz w:val="28"/>
          <w:szCs w:val="28"/>
        </w:rPr>
        <w:t>Luật Ban hành văn bản quy phạm pháp luật</w:t>
      </w:r>
      <w:bookmarkEnd w:id="1"/>
      <w:r w:rsidRPr="00EA08C8">
        <w:rPr>
          <w:spacing w:val="-4"/>
          <w:sz w:val="28"/>
          <w:szCs w:val="28"/>
        </w:rPr>
        <w:t xml:space="preserve"> ngày 19 tháng 02 năm 2025;</w:t>
      </w:r>
    </w:p>
    <w:p w:rsidR="007C4F35" w:rsidRPr="00EA08C8" w:rsidRDefault="007C4F35" w:rsidP="00EB4B06">
      <w:pPr>
        <w:spacing w:before="120" w:after="120"/>
        <w:ind w:firstLine="709"/>
        <w:jc w:val="both"/>
        <w:rPr>
          <w:sz w:val="28"/>
          <w:szCs w:val="28"/>
        </w:rPr>
      </w:pPr>
      <w:r w:rsidRPr="00EA08C8">
        <w:rPr>
          <w:sz w:val="28"/>
          <w:szCs w:val="28"/>
        </w:rPr>
        <w:t xml:space="preserve">- Nghị định số 78/2025/NĐ-CP ngày 01 tháng 4 năm 2025 của Chính phủ </w:t>
      </w:r>
      <w:bookmarkStart w:id="2" w:name="loai_1_name"/>
      <w:r w:rsidRPr="00EA08C8">
        <w:rPr>
          <w:bCs/>
          <w:sz w:val="28"/>
          <w:szCs w:val="28"/>
        </w:rPr>
        <w:t>Quy định chi tiết một số điều và biện pháp để tổ chức, hướng dẫn thi hành luật ban hành văn bản quy phạm pháp luật</w:t>
      </w:r>
      <w:bookmarkEnd w:id="2"/>
      <w:r w:rsidRPr="00EA08C8">
        <w:rPr>
          <w:bCs/>
          <w:sz w:val="28"/>
          <w:szCs w:val="28"/>
        </w:rPr>
        <w:t>;</w:t>
      </w:r>
    </w:p>
    <w:p w:rsidR="007C4F35" w:rsidRPr="00EA08C8" w:rsidRDefault="0002023E" w:rsidP="00EB4B06">
      <w:pPr>
        <w:spacing w:before="120" w:after="120"/>
        <w:ind w:firstLine="709"/>
        <w:jc w:val="both"/>
        <w:rPr>
          <w:sz w:val="28"/>
          <w:szCs w:val="28"/>
        </w:rPr>
      </w:pPr>
      <w:r w:rsidRPr="00EA08C8">
        <w:rPr>
          <w:sz w:val="28"/>
          <w:szCs w:val="28"/>
        </w:rPr>
        <w:t>-</w:t>
      </w:r>
      <w:r w:rsidR="007C4F35" w:rsidRPr="00EA08C8">
        <w:rPr>
          <w:sz w:val="28"/>
          <w:szCs w:val="28"/>
        </w:rPr>
        <w:t xml:space="preserve"> Nghị định số 85/2024/NĐ-CP ngày 10 tháng 7 năm 2024 của Chính phủ Quy định chi tiết một số điều của Luật Giá;</w:t>
      </w:r>
    </w:p>
    <w:p w:rsidR="00CA3F9B" w:rsidRPr="00EA08C8" w:rsidRDefault="0042203B" w:rsidP="00CA3F9B">
      <w:pPr>
        <w:spacing w:before="120" w:after="120" w:line="288" w:lineRule="auto"/>
        <w:ind w:firstLine="709"/>
        <w:jc w:val="both"/>
        <w:rPr>
          <w:sz w:val="28"/>
          <w:szCs w:val="28"/>
        </w:rPr>
      </w:pPr>
      <w:r w:rsidRPr="00EA08C8">
        <w:rPr>
          <w:sz w:val="28"/>
          <w:szCs w:val="28"/>
        </w:rPr>
        <w:t>- Khoản 2 Điều 11 và s</w:t>
      </w:r>
      <w:r w:rsidR="00CA3F9B" w:rsidRPr="00EA08C8">
        <w:rPr>
          <w:sz w:val="28"/>
          <w:szCs w:val="28"/>
        </w:rPr>
        <w:t>ố thứ tự thứ 7 mục B Phụ lục kèm theo Quyết định số 65/2024/QĐ-UBND ngày 28 tháng 11 năm 2024 của Ủy ban nhân dân tỉnh Lai Châu Ban hành Quy định một số nội dung về quản lý nhà nước về giá trên địa bàn tỉnh Lai Châu “Vật liệu xây dựng chủ yếu khác (ngoài xi măng thép thuộc phạm vi kê khai giá trên phạm vi cả nước)</w:t>
      </w:r>
      <w:r w:rsidR="005E44DF" w:rsidRPr="00EA08C8">
        <w:rPr>
          <w:sz w:val="28"/>
          <w:szCs w:val="28"/>
        </w:rPr>
        <w:t>”</w:t>
      </w:r>
      <w:r w:rsidR="00CA3F9B" w:rsidRPr="00EA08C8">
        <w:rPr>
          <w:sz w:val="28"/>
          <w:szCs w:val="28"/>
        </w:rPr>
        <w:t>.</w:t>
      </w:r>
    </w:p>
    <w:p w:rsidR="00C70009" w:rsidRPr="00EA08C8" w:rsidRDefault="00C70009" w:rsidP="00EB4B06">
      <w:pPr>
        <w:spacing w:before="120" w:after="120"/>
        <w:ind w:firstLine="709"/>
        <w:jc w:val="both"/>
        <w:rPr>
          <w:sz w:val="28"/>
          <w:szCs w:val="28"/>
        </w:rPr>
      </w:pPr>
      <w:r w:rsidRPr="00EA08C8">
        <w:rPr>
          <w:iCs/>
          <w:sz w:val="28"/>
          <w:szCs w:val="28"/>
          <w:lang w:eastAsia="vi-VN"/>
        </w:rPr>
        <w:t>- Cô</w:t>
      </w:r>
      <w:r w:rsidR="007F53F0" w:rsidRPr="00EA08C8">
        <w:rPr>
          <w:iCs/>
          <w:sz w:val="28"/>
          <w:szCs w:val="28"/>
          <w:lang w:eastAsia="vi-VN"/>
        </w:rPr>
        <w:t xml:space="preserve">ng văn số 1903/UBND-KTN ngày 29 tháng 4 năm </w:t>
      </w:r>
      <w:r w:rsidRPr="00EA08C8">
        <w:rPr>
          <w:iCs/>
          <w:sz w:val="28"/>
          <w:szCs w:val="28"/>
          <w:lang w:eastAsia="vi-VN"/>
        </w:rPr>
        <w:t>2025 của Ủy ban nhân dân tỉnh Lai Châu về việc giao nhiệm vụ xây dựng văn bản quy phạm pháp luật của Ủy ban nhân dân tỉnh.</w:t>
      </w:r>
    </w:p>
    <w:p w:rsidR="00B44DDF" w:rsidRPr="00EA08C8" w:rsidRDefault="00B44DDF" w:rsidP="00EB4B06">
      <w:pPr>
        <w:spacing w:before="120" w:after="120"/>
        <w:ind w:firstLine="709"/>
        <w:jc w:val="both"/>
        <w:rPr>
          <w:b/>
          <w:iCs/>
          <w:sz w:val="28"/>
          <w:szCs w:val="28"/>
          <w:lang w:eastAsia="vi-VN"/>
        </w:rPr>
      </w:pPr>
      <w:r w:rsidRPr="00EA08C8">
        <w:rPr>
          <w:b/>
          <w:iCs/>
          <w:sz w:val="28"/>
          <w:szCs w:val="28"/>
          <w:lang w:eastAsia="vi-VN"/>
        </w:rPr>
        <w:t>2. Cơ sở thực tiễn:</w:t>
      </w:r>
    </w:p>
    <w:p w:rsidR="00B44DDF" w:rsidRPr="00EA08C8" w:rsidRDefault="00B44DDF" w:rsidP="00EB4B06">
      <w:pPr>
        <w:spacing w:before="120" w:after="120"/>
        <w:ind w:firstLine="709"/>
        <w:jc w:val="both"/>
        <w:rPr>
          <w:iCs/>
          <w:sz w:val="28"/>
          <w:szCs w:val="28"/>
          <w:lang w:eastAsia="vi-VN"/>
        </w:rPr>
      </w:pPr>
      <w:r w:rsidRPr="00EA08C8">
        <w:rPr>
          <w:iCs/>
          <w:sz w:val="28"/>
          <w:szCs w:val="28"/>
          <w:lang w:eastAsia="vi-VN"/>
        </w:rPr>
        <w:t xml:space="preserve">Trong thời gian qua, công tác quản lý về kê khai giá đối với sản phẩm hàng hóa là vật tư vật liệu xây dựng trên địa bàn tỉnh Lai Châu đã được các cơ quan quản lý nhà nước chú trọng thực hiện. Tuy nhiên việc quản lý chưa được </w:t>
      </w:r>
      <w:r w:rsidRPr="00EA08C8">
        <w:rPr>
          <w:iCs/>
          <w:sz w:val="28"/>
          <w:szCs w:val="28"/>
          <w:lang w:eastAsia="vi-VN"/>
        </w:rPr>
        <w:lastRenderedPageBreak/>
        <w:t xml:space="preserve">đầy đủ, kịp thời, một số tổ chức kinh doanh dịch vụ hàng hóa </w:t>
      </w:r>
      <w:r w:rsidR="005F742B" w:rsidRPr="00EA08C8">
        <w:rPr>
          <w:iCs/>
          <w:sz w:val="28"/>
          <w:szCs w:val="28"/>
          <w:lang w:eastAsia="vi-VN"/>
        </w:rPr>
        <w:t xml:space="preserve">là vật tư, </w:t>
      </w:r>
      <w:r w:rsidRPr="00EA08C8">
        <w:rPr>
          <w:iCs/>
          <w:sz w:val="28"/>
          <w:szCs w:val="28"/>
          <w:lang w:eastAsia="vi-VN"/>
        </w:rPr>
        <w:t xml:space="preserve">vật liệu xây dựng chưa thực hiện lập hồ sơ kê khai giá và gửi cho cơ quan quản lý nhà nước tiếp nhận dẫn đến khó kiểm soát được giá vật liệu xây dựng. </w:t>
      </w:r>
      <w:r w:rsidR="00C25689" w:rsidRPr="00EA08C8">
        <w:rPr>
          <w:iCs/>
          <w:sz w:val="28"/>
          <w:szCs w:val="28"/>
          <w:lang w:eastAsia="vi-VN"/>
        </w:rPr>
        <w:t>Do vậy</w:t>
      </w:r>
      <w:r w:rsidR="00354BA6" w:rsidRPr="00EA08C8">
        <w:rPr>
          <w:iCs/>
          <w:sz w:val="28"/>
          <w:szCs w:val="28"/>
          <w:lang w:eastAsia="vi-VN"/>
        </w:rPr>
        <w:t>,</w:t>
      </w:r>
      <w:r w:rsidR="00C25689" w:rsidRPr="00EA08C8">
        <w:rPr>
          <w:iCs/>
          <w:sz w:val="28"/>
          <w:szCs w:val="28"/>
          <w:lang w:eastAsia="vi-VN"/>
        </w:rPr>
        <w:t xml:space="preserve"> để đảm bảo thống nhất trong công tác quản lý về giá</w:t>
      </w:r>
      <w:r w:rsidRPr="00EA08C8">
        <w:rPr>
          <w:iCs/>
          <w:sz w:val="28"/>
          <w:szCs w:val="28"/>
          <w:lang w:eastAsia="vi-VN"/>
        </w:rPr>
        <w:t xml:space="preserve">, kiểm soát hồ sơ kê khai giá của các tổ chức kinh doanh, dịch vụ hàng hóa </w:t>
      </w:r>
      <w:r w:rsidR="003F01BD" w:rsidRPr="00EA08C8">
        <w:rPr>
          <w:iCs/>
          <w:sz w:val="28"/>
          <w:szCs w:val="28"/>
          <w:lang w:eastAsia="vi-VN"/>
        </w:rPr>
        <w:t>là vật liệu xây dựng thì</w:t>
      </w:r>
      <w:r w:rsidRPr="00EA08C8">
        <w:rPr>
          <w:iCs/>
          <w:sz w:val="28"/>
          <w:szCs w:val="28"/>
          <w:lang w:eastAsia="vi-VN"/>
        </w:rPr>
        <w:t xml:space="preserve"> việc ban hành Quyết định của Ủy ban nhân dân tỉnh Quy định đặc điểm kinh tế - kỹ thuật của hàng hóa là vật tư, vật liệu xây dựng chủ yếu thực hiện kê khai giá trên địa bàn tỉnh Lai Châu là cần thiết và phù hợp với quy định của pháp luật.</w:t>
      </w:r>
    </w:p>
    <w:p w:rsidR="00921F53" w:rsidRPr="00EA08C8" w:rsidRDefault="00234378" w:rsidP="00EB4B06">
      <w:pPr>
        <w:pStyle w:val="Heading1"/>
        <w:spacing w:before="120" w:after="120"/>
        <w:ind w:left="0" w:right="3" w:firstLine="709"/>
        <w:jc w:val="both"/>
        <w:rPr>
          <w:rFonts w:ascii="Times New Roman Bold" w:hAnsi="Times New Roman Bold"/>
          <w:sz w:val="26"/>
          <w:szCs w:val="26"/>
        </w:rPr>
      </w:pPr>
      <w:r w:rsidRPr="00EA08C8">
        <w:rPr>
          <w:rFonts w:ascii="Times New Roman Bold" w:hAnsi="Times New Roman Bold"/>
          <w:sz w:val="26"/>
          <w:szCs w:val="26"/>
        </w:rPr>
        <w:t>I</w:t>
      </w:r>
      <w:r w:rsidR="00273010" w:rsidRPr="00EA08C8">
        <w:rPr>
          <w:rFonts w:ascii="Times New Roman Bold" w:hAnsi="Times New Roman Bold"/>
          <w:sz w:val="26"/>
          <w:szCs w:val="26"/>
        </w:rPr>
        <w:t xml:space="preserve">I. </w:t>
      </w:r>
      <w:r w:rsidR="00FC7254" w:rsidRPr="00EA08C8">
        <w:rPr>
          <w:rFonts w:ascii="Times New Roman Bold" w:hAnsi="Times New Roman Bold"/>
          <w:sz w:val="26"/>
          <w:szCs w:val="26"/>
        </w:rPr>
        <w:t xml:space="preserve">MỤC ĐÍCH BAN HÀNH, QUAN ĐIỂM XÂY DỰNG DỰ THẢO </w:t>
      </w:r>
      <w:r w:rsidR="00353B0F" w:rsidRPr="00EA08C8">
        <w:rPr>
          <w:rFonts w:ascii="Times New Roman Bold" w:hAnsi="Times New Roman Bold"/>
          <w:sz w:val="26"/>
          <w:szCs w:val="26"/>
        </w:rPr>
        <w:t>QUYẾT ĐỊNH</w:t>
      </w:r>
    </w:p>
    <w:p w:rsidR="00BC0550" w:rsidRPr="00EA08C8" w:rsidRDefault="00BC0550" w:rsidP="00EB4B06">
      <w:pPr>
        <w:pStyle w:val="Heading2"/>
        <w:spacing w:before="120" w:after="120"/>
        <w:ind w:left="0" w:firstLine="709"/>
      </w:pPr>
      <w:r w:rsidRPr="00EA08C8">
        <w:t>1. Mục đích</w:t>
      </w:r>
      <w:r w:rsidR="00353B0F" w:rsidRPr="00EA08C8">
        <w:t xml:space="preserve"> ban hành</w:t>
      </w:r>
      <w:r w:rsidR="00A8785B" w:rsidRPr="00EA08C8">
        <w:t xml:space="preserve"> văn bản</w:t>
      </w:r>
    </w:p>
    <w:p w:rsidR="00BC0550" w:rsidRPr="00EA08C8" w:rsidRDefault="00BC0550" w:rsidP="00EB4B06">
      <w:pPr>
        <w:spacing w:before="120" w:after="120"/>
        <w:ind w:firstLine="709"/>
        <w:jc w:val="both"/>
        <w:rPr>
          <w:sz w:val="28"/>
          <w:szCs w:val="28"/>
        </w:rPr>
      </w:pPr>
      <w:r w:rsidRPr="00EA08C8">
        <w:rPr>
          <w:sz w:val="28"/>
          <w:szCs w:val="28"/>
        </w:rPr>
        <w:t>a) Mục đích: X</w:t>
      </w:r>
      <w:r w:rsidRPr="00EA08C8">
        <w:rPr>
          <w:bCs/>
          <w:sz w:val="28"/>
          <w:szCs w:val="28"/>
        </w:rPr>
        <w:t xml:space="preserve">ây dựng dự thảo </w:t>
      </w:r>
      <w:r w:rsidRPr="00EA08C8">
        <w:rPr>
          <w:sz w:val="28"/>
          <w:szCs w:val="28"/>
        </w:rPr>
        <w:t xml:space="preserve">Quyết định của Ủy ban nhân dân tỉnh ban hành Quy định đặc điểm kinh tế - kỹ thuật của hàng hóa là vật tư, vật liệu xây dựng chủ yếu nhằm </w:t>
      </w:r>
      <w:r w:rsidRPr="00EA08C8">
        <w:rPr>
          <w:bCs/>
          <w:sz w:val="28"/>
          <w:szCs w:val="28"/>
        </w:rPr>
        <w:t>thực hiện công tác kê khai giá cho cơ quan nhà nước có thẩm quyền tổng hợp, phân tích, dự báo giá thị trường; thực hiện cập nhật thông tin, dữ liệu về giá vào Cơ sở dữ liệu quốc gia về giá; quyết định việc xây dựng, vận hành cơ sở dữ liệu về giá, đáp ứng yêu cầu quản lý nhà nước về giá trên địa bàn tỉnh</w:t>
      </w:r>
      <w:r w:rsidRPr="00EA08C8">
        <w:rPr>
          <w:sz w:val="28"/>
          <w:szCs w:val="28"/>
        </w:rPr>
        <w:t>.</w:t>
      </w:r>
    </w:p>
    <w:p w:rsidR="00BC0550" w:rsidRPr="00EA08C8" w:rsidRDefault="00BC0550" w:rsidP="00EB4B06">
      <w:pPr>
        <w:spacing w:before="120" w:after="120"/>
        <w:ind w:firstLine="709"/>
        <w:jc w:val="both"/>
        <w:rPr>
          <w:sz w:val="28"/>
          <w:szCs w:val="28"/>
        </w:rPr>
      </w:pPr>
      <w:r w:rsidRPr="00EA08C8">
        <w:rPr>
          <w:sz w:val="28"/>
          <w:szCs w:val="28"/>
        </w:rPr>
        <w:t xml:space="preserve">b) Yêu cầu: Lựa chọn các loại vật tư, vật liệu xây dựng chủ yếu và phổ biến được sản xuất, kinh doanh trên địa bản tỉnh phù hợp </w:t>
      </w:r>
      <w:r w:rsidRPr="00EA08C8">
        <w:rPr>
          <w:sz w:val="28"/>
          <w:szCs w:val="28"/>
          <w:shd w:val="clear" w:color="auto" w:fill="FFFFFF"/>
        </w:rPr>
        <w:t xml:space="preserve">với yêu cầu quản lý nhà nước về giá tại địa phương để </w:t>
      </w:r>
      <w:r w:rsidRPr="00EA08C8">
        <w:rPr>
          <w:sz w:val="28"/>
          <w:szCs w:val="28"/>
        </w:rPr>
        <w:t>quy định đặc điểm kinh tế - kỹ thuật của hàng hoá.</w:t>
      </w:r>
    </w:p>
    <w:p w:rsidR="00BC0550" w:rsidRPr="00EA08C8" w:rsidRDefault="00BC0550" w:rsidP="00EB4B06">
      <w:pPr>
        <w:pStyle w:val="Heading2"/>
        <w:spacing w:before="120" w:after="120"/>
        <w:ind w:left="0" w:firstLine="709"/>
        <w:rPr>
          <w:spacing w:val="-5"/>
        </w:rPr>
      </w:pPr>
      <w:r w:rsidRPr="00EA08C8">
        <w:t>2. Quan</w:t>
      </w:r>
      <w:r w:rsidRPr="00EA08C8">
        <w:rPr>
          <w:spacing w:val="-13"/>
        </w:rPr>
        <w:t xml:space="preserve"> </w:t>
      </w:r>
      <w:r w:rsidRPr="00EA08C8">
        <w:t>điểm</w:t>
      </w:r>
      <w:r w:rsidRPr="00EA08C8">
        <w:rPr>
          <w:spacing w:val="-14"/>
        </w:rPr>
        <w:t xml:space="preserve"> </w:t>
      </w:r>
      <w:r w:rsidRPr="00EA08C8">
        <w:t>xây</w:t>
      </w:r>
      <w:r w:rsidRPr="00EA08C8">
        <w:rPr>
          <w:spacing w:val="-12"/>
        </w:rPr>
        <w:t xml:space="preserve"> </w:t>
      </w:r>
      <w:r w:rsidRPr="00EA08C8">
        <w:t>dựng</w:t>
      </w:r>
      <w:r w:rsidRPr="00EA08C8">
        <w:rPr>
          <w:spacing w:val="-11"/>
        </w:rPr>
        <w:t xml:space="preserve"> </w:t>
      </w:r>
      <w:r w:rsidRPr="00EA08C8">
        <w:t>dự</w:t>
      </w:r>
      <w:r w:rsidRPr="00EA08C8">
        <w:rPr>
          <w:spacing w:val="-12"/>
        </w:rPr>
        <w:t xml:space="preserve"> </w:t>
      </w:r>
      <w:r w:rsidRPr="00EA08C8">
        <w:t>thảo</w:t>
      </w:r>
      <w:r w:rsidRPr="00EA08C8">
        <w:rPr>
          <w:spacing w:val="-11"/>
        </w:rPr>
        <w:t xml:space="preserve"> </w:t>
      </w:r>
      <w:r w:rsidRPr="00EA08C8">
        <w:t>văn</w:t>
      </w:r>
      <w:r w:rsidRPr="00EA08C8">
        <w:rPr>
          <w:spacing w:val="-12"/>
        </w:rPr>
        <w:t xml:space="preserve"> </w:t>
      </w:r>
      <w:r w:rsidRPr="00EA08C8">
        <w:rPr>
          <w:spacing w:val="-5"/>
        </w:rPr>
        <w:t>bản</w:t>
      </w:r>
    </w:p>
    <w:p w:rsidR="00BC0550" w:rsidRPr="00EA08C8" w:rsidRDefault="00BC0550" w:rsidP="00EB4B06">
      <w:pPr>
        <w:pStyle w:val="Heading2"/>
        <w:spacing w:before="120" w:after="120"/>
        <w:ind w:left="0" w:firstLine="720"/>
        <w:rPr>
          <w:b w:val="0"/>
        </w:rPr>
      </w:pPr>
      <w:r w:rsidRPr="00EA08C8">
        <w:rPr>
          <w:b w:val="0"/>
        </w:rPr>
        <w:t xml:space="preserve">Xây dựng </w:t>
      </w:r>
      <w:r w:rsidR="007C4F35" w:rsidRPr="00EA08C8">
        <w:rPr>
          <w:b w:val="0"/>
        </w:rPr>
        <w:t xml:space="preserve">dự thảo </w:t>
      </w:r>
      <w:r w:rsidRPr="00EA08C8">
        <w:rPr>
          <w:b w:val="0"/>
        </w:rPr>
        <w:t>Quyết định phải được thực hiện theo đúng trình tự, thủ tục xây dựng văn bản quy phạm pháp luật; đảm bảo tính hợp hiến, hợp pháp, tính thống nhất của dự thảo với hệ thống pháp luật và được ban hành đúng thẩm quyền theo quy định của Luật Ban hành văn bản quy phạm pháp luật hiện hành và các quy định của pháp luật có liên quan. Nội dung quy định chi tiết nhằm cụ thể hóa Luật Giá năm 2</w:t>
      </w:r>
      <w:r w:rsidR="007C4F35" w:rsidRPr="00EA08C8">
        <w:rPr>
          <w:b w:val="0"/>
        </w:rPr>
        <w:t>023, Nghị định số 85/2024/NĐ-CP</w:t>
      </w:r>
      <w:r w:rsidRPr="00EA08C8">
        <w:rPr>
          <w:b w:val="0"/>
        </w:rPr>
        <w:t xml:space="preserve"> ngày 10</w:t>
      </w:r>
      <w:r w:rsidR="00B6361F" w:rsidRPr="00EA08C8">
        <w:rPr>
          <w:b w:val="0"/>
        </w:rPr>
        <w:t xml:space="preserve"> tháng 7 năm </w:t>
      </w:r>
      <w:r w:rsidRPr="00EA08C8">
        <w:rPr>
          <w:b w:val="0"/>
        </w:rPr>
        <w:t xml:space="preserve">2024 của Chính phủ, đồng thời phù hợp với quy định của pháp luật về </w:t>
      </w:r>
      <w:r w:rsidR="007C4F35" w:rsidRPr="00EA08C8">
        <w:rPr>
          <w:b w:val="0"/>
        </w:rPr>
        <w:t>q</w:t>
      </w:r>
      <w:r w:rsidRPr="00EA08C8">
        <w:rPr>
          <w:b w:val="0"/>
        </w:rPr>
        <w:t>uản lý Giá và phù hợp tình hình thực tế tại địa phương.</w:t>
      </w:r>
    </w:p>
    <w:p w:rsidR="00921F53" w:rsidRPr="00EA08C8" w:rsidRDefault="00D85C49" w:rsidP="00EB4B06">
      <w:pPr>
        <w:pStyle w:val="Heading1"/>
        <w:spacing w:before="120" w:after="120"/>
        <w:ind w:left="0" w:right="112"/>
        <w:jc w:val="both"/>
        <w:rPr>
          <w:sz w:val="26"/>
          <w:szCs w:val="26"/>
        </w:rPr>
      </w:pPr>
      <w:r w:rsidRPr="00EA08C8">
        <w:rPr>
          <w:sz w:val="26"/>
          <w:szCs w:val="26"/>
        </w:rPr>
        <w:tab/>
      </w:r>
      <w:r w:rsidR="00DF7AA6" w:rsidRPr="00EA08C8">
        <w:rPr>
          <w:sz w:val="26"/>
          <w:szCs w:val="26"/>
        </w:rPr>
        <w:t>III</w:t>
      </w:r>
      <w:r w:rsidR="00BB68F9" w:rsidRPr="00EA08C8">
        <w:rPr>
          <w:sz w:val="26"/>
          <w:szCs w:val="26"/>
        </w:rPr>
        <w:t xml:space="preserve">. </w:t>
      </w:r>
      <w:r w:rsidR="00FC7254" w:rsidRPr="00EA08C8">
        <w:rPr>
          <w:sz w:val="26"/>
          <w:szCs w:val="26"/>
        </w:rPr>
        <w:t>QUÁ</w:t>
      </w:r>
      <w:r w:rsidR="00FC7254" w:rsidRPr="00EA08C8">
        <w:rPr>
          <w:spacing w:val="-4"/>
          <w:sz w:val="26"/>
          <w:szCs w:val="26"/>
        </w:rPr>
        <w:t xml:space="preserve"> </w:t>
      </w:r>
      <w:r w:rsidR="00FC7254" w:rsidRPr="00EA08C8">
        <w:rPr>
          <w:sz w:val="26"/>
          <w:szCs w:val="26"/>
        </w:rPr>
        <w:t>TRÌNH</w:t>
      </w:r>
      <w:r w:rsidR="00FC7254" w:rsidRPr="00EA08C8">
        <w:rPr>
          <w:spacing w:val="-3"/>
          <w:sz w:val="26"/>
          <w:szCs w:val="26"/>
        </w:rPr>
        <w:t xml:space="preserve"> </w:t>
      </w:r>
      <w:r w:rsidR="00FC7254" w:rsidRPr="00EA08C8">
        <w:rPr>
          <w:sz w:val="26"/>
          <w:szCs w:val="26"/>
        </w:rPr>
        <w:t>XÂY</w:t>
      </w:r>
      <w:r w:rsidR="00FC7254" w:rsidRPr="00EA08C8">
        <w:rPr>
          <w:spacing w:val="-4"/>
          <w:sz w:val="26"/>
          <w:szCs w:val="26"/>
        </w:rPr>
        <w:t xml:space="preserve"> </w:t>
      </w:r>
      <w:r w:rsidR="00FC7254" w:rsidRPr="00EA08C8">
        <w:rPr>
          <w:sz w:val="26"/>
          <w:szCs w:val="26"/>
        </w:rPr>
        <w:t>DỰNG</w:t>
      </w:r>
      <w:r w:rsidR="00FC7254" w:rsidRPr="00EA08C8">
        <w:rPr>
          <w:spacing w:val="-3"/>
          <w:sz w:val="26"/>
          <w:szCs w:val="26"/>
        </w:rPr>
        <w:t xml:space="preserve"> </w:t>
      </w:r>
      <w:r w:rsidR="00FC7254" w:rsidRPr="00EA08C8">
        <w:rPr>
          <w:sz w:val="26"/>
          <w:szCs w:val="26"/>
        </w:rPr>
        <w:t>DỰ</w:t>
      </w:r>
      <w:r w:rsidR="00FC7254" w:rsidRPr="00EA08C8">
        <w:rPr>
          <w:spacing w:val="-4"/>
          <w:sz w:val="26"/>
          <w:szCs w:val="26"/>
        </w:rPr>
        <w:t xml:space="preserve"> </w:t>
      </w:r>
      <w:r w:rsidR="00FC7254" w:rsidRPr="00EA08C8">
        <w:rPr>
          <w:sz w:val="26"/>
          <w:szCs w:val="26"/>
        </w:rPr>
        <w:t>THẢO</w:t>
      </w:r>
      <w:r w:rsidR="00FC7254" w:rsidRPr="00EA08C8">
        <w:rPr>
          <w:spacing w:val="-3"/>
          <w:sz w:val="26"/>
          <w:szCs w:val="26"/>
        </w:rPr>
        <w:t xml:space="preserve"> </w:t>
      </w:r>
      <w:r w:rsidR="00FC7254" w:rsidRPr="00EA08C8">
        <w:rPr>
          <w:sz w:val="26"/>
          <w:szCs w:val="26"/>
        </w:rPr>
        <w:t>QUYẾT</w:t>
      </w:r>
      <w:r w:rsidR="00FC7254" w:rsidRPr="00EA08C8">
        <w:rPr>
          <w:spacing w:val="-3"/>
          <w:sz w:val="26"/>
          <w:szCs w:val="26"/>
        </w:rPr>
        <w:t xml:space="preserve"> </w:t>
      </w:r>
      <w:r w:rsidR="00FC7254" w:rsidRPr="00EA08C8">
        <w:rPr>
          <w:spacing w:val="-4"/>
          <w:sz w:val="26"/>
          <w:szCs w:val="26"/>
        </w:rPr>
        <w:t>ĐỊNH</w:t>
      </w:r>
    </w:p>
    <w:p w:rsidR="00C70009" w:rsidRPr="00EA08C8" w:rsidRDefault="00C70009" w:rsidP="00EB4B06">
      <w:pPr>
        <w:spacing w:before="120" w:after="120"/>
        <w:ind w:firstLine="709"/>
        <w:jc w:val="both"/>
        <w:rPr>
          <w:sz w:val="28"/>
          <w:szCs w:val="28"/>
        </w:rPr>
      </w:pPr>
      <w:r w:rsidRPr="00EA08C8">
        <w:rPr>
          <w:sz w:val="28"/>
          <w:szCs w:val="28"/>
        </w:rPr>
        <w:t xml:space="preserve">Sau khi đề nghị xây dựng dự thảo Quyết định Quy định đặc điểm kinh tế - kỹ thuật của hàng hóa là vật tư, vật liệu xây dựng chủ yếu thực hiện kê khai giá trên địa bàn tỉnh Lai Châu được Ủy ban nhân dân tỉnh chấp thuận tại </w:t>
      </w:r>
      <w:r w:rsidRPr="00EA08C8">
        <w:rPr>
          <w:sz w:val="28"/>
          <w:szCs w:val="28"/>
          <w:lang w:val="nl-NL"/>
        </w:rPr>
        <w:t xml:space="preserve">Công văn số </w:t>
      </w:r>
      <w:r w:rsidR="007D05B8" w:rsidRPr="00EA08C8">
        <w:rPr>
          <w:iCs/>
          <w:sz w:val="28"/>
          <w:szCs w:val="28"/>
          <w:lang w:eastAsia="vi-VN"/>
        </w:rPr>
        <w:t xml:space="preserve">1903/UBND-KTN ngày 29 tháng 4 năm </w:t>
      </w:r>
      <w:r w:rsidRPr="00EA08C8">
        <w:rPr>
          <w:iCs/>
          <w:sz w:val="28"/>
          <w:szCs w:val="28"/>
          <w:lang w:eastAsia="vi-VN"/>
        </w:rPr>
        <w:t>2025</w:t>
      </w:r>
      <w:r w:rsidRPr="00EA08C8">
        <w:rPr>
          <w:sz w:val="28"/>
          <w:szCs w:val="28"/>
        </w:rPr>
        <w:t>, Sở Xây dựng đã chủ trì, phối hợp với các cơ quan có liên quan tổ chức soạn thảo dự thảo Quyết định Quy định đặc điểm kinh tế - kỹ thuật của hàng hóa là vật tư, vật liệu xây dựng chủ yếu thực hiện kê khai giá trên địa bàn tỉnh Lai Châu.</w:t>
      </w:r>
    </w:p>
    <w:p w:rsidR="00D22FDB" w:rsidRPr="00EA08C8" w:rsidRDefault="00C70009" w:rsidP="00EB4B06">
      <w:pPr>
        <w:pBdr>
          <w:bottom w:val="single" w:sz="4" w:space="16" w:color="FFFFFF"/>
        </w:pBdr>
        <w:shd w:val="clear" w:color="auto" w:fill="FFFFFF"/>
        <w:spacing w:before="120" w:after="120"/>
        <w:ind w:firstLine="720"/>
        <w:jc w:val="both"/>
        <w:rPr>
          <w:bCs/>
          <w:sz w:val="28"/>
          <w:szCs w:val="28"/>
        </w:rPr>
      </w:pPr>
      <w:r w:rsidRPr="00EA08C8">
        <w:rPr>
          <w:bCs/>
          <w:sz w:val="28"/>
          <w:szCs w:val="28"/>
        </w:rPr>
        <w:t xml:space="preserve">Dự thảo </w:t>
      </w:r>
      <w:r w:rsidRPr="00EA08C8">
        <w:rPr>
          <w:sz w:val="28"/>
          <w:szCs w:val="28"/>
        </w:rPr>
        <w:t>Quyết định Quy định đặc điểm kinh tế - kỹ thuật của hàng hóa là vật tư, vật liệu xây dựng chủ yếu thực hiện kê khai giá trên địa bàn tỉnh Lai Châu</w:t>
      </w:r>
      <w:r w:rsidRPr="00EA08C8">
        <w:rPr>
          <w:bCs/>
          <w:sz w:val="28"/>
          <w:szCs w:val="28"/>
        </w:rPr>
        <w:t xml:space="preserve"> đã được cơ quan chủ trì soạn thảo tổ chức lấy ý kiến tham gia của Ủy ban </w:t>
      </w:r>
      <w:r w:rsidRPr="00EA08C8">
        <w:rPr>
          <w:bCs/>
          <w:sz w:val="28"/>
          <w:szCs w:val="28"/>
        </w:rPr>
        <w:lastRenderedPageBreak/>
        <w:t>Mặt trật Tổ quốc Việt Nam tỉnh Lai Châu, các sở, ban, ngành tỉnh, Ủy ban nhân dân các huyện, thà</w:t>
      </w:r>
      <w:r w:rsidR="00615CEE" w:rsidRPr="00EA08C8">
        <w:rPr>
          <w:bCs/>
          <w:sz w:val="28"/>
          <w:szCs w:val="28"/>
        </w:rPr>
        <w:t>nh phố theo Công văn số</w:t>
      </w:r>
      <w:r w:rsidR="005B6D36" w:rsidRPr="00EA08C8">
        <w:rPr>
          <w:bCs/>
          <w:sz w:val="28"/>
          <w:szCs w:val="28"/>
        </w:rPr>
        <w:t xml:space="preserve"> 1112</w:t>
      </w:r>
      <w:r w:rsidR="00615CEE" w:rsidRPr="00EA08C8">
        <w:rPr>
          <w:bCs/>
          <w:sz w:val="28"/>
          <w:szCs w:val="28"/>
        </w:rPr>
        <w:t>/SXD-KT&amp;VLXD</w:t>
      </w:r>
      <w:r w:rsidRPr="00EA08C8">
        <w:rPr>
          <w:bCs/>
          <w:sz w:val="28"/>
          <w:szCs w:val="28"/>
        </w:rPr>
        <w:t xml:space="preserve"> ng</w:t>
      </w:r>
      <w:r w:rsidR="001B6DCD" w:rsidRPr="00EA08C8">
        <w:rPr>
          <w:bCs/>
          <w:sz w:val="28"/>
          <w:szCs w:val="28"/>
        </w:rPr>
        <w:t xml:space="preserve">ày </w:t>
      </w:r>
      <w:r w:rsidR="005B6D36" w:rsidRPr="00EA08C8">
        <w:rPr>
          <w:bCs/>
          <w:sz w:val="28"/>
          <w:szCs w:val="28"/>
        </w:rPr>
        <w:t>12</w:t>
      </w:r>
      <w:r w:rsidR="005079B8" w:rsidRPr="00EA08C8">
        <w:rPr>
          <w:bCs/>
          <w:sz w:val="28"/>
          <w:szCs w:val="28"/>
        </w:rPr>
        <w:t xml:space="preserve"> tháng </w:t>
      </w:r>
      <w:r w:rsidR="005B6D36" w:rsidRPr="00EA08C8">
        <w:rPr>
          <w:bCs/>
          <w:sz w:val="28"/>
          <w:szCs w:val="28"/>
        </w:rPr>
        <w:t>5</w:t>
      </w:r>
      <w:r w:rsidR="005079B8" w:rsidRPr="00EA08C8">
        <w:rPr>
          <w:bCs/>
          <w:sz w:val="28"/>
          <w:szCs w:val="28"/>
        </w:rPr>
        <w:t xml:space="preserve"> năm </w:t>
      </w:r>
      <w:r w:rsidRPr="00EA08C8">
        <w:rPr>
          <w:bCs/>
          <w:sz w:val="28"/>
          <w:szCs w:val="28"/>
        </w:rPr>
        <w:t>2025 của Sở Xây dựng.</w:t>
      </w:r>
    </w:p>
    <w:p w:rsidR="000714DE" w:rsidRPr="00EA08C8" w:rsidRDefault="00C70009" w:rsidP="00EB4B06">
      <w:pPr>
        <w:pBdr>
          <w:bottom w:val="single" w:sz="4" w:space="16" w:color="FFFFFF"/>
        </w:pBdr>
        <w:shd w:val="clear" w:color="auto" w:fill="FFFFFF"/>
        <w:spacing w:before="120" w:after="120"/>
        <w:ind w:firstLine="720"/>
        <w:jc w:val="both"/>
        <w:rPr>
          <w:spacing w:val="-2"/>
          <w:sz w:val="28"/>
          <w:szCs w:val="28"/>
        </w:rPr>
      </w:pPr>
      <w:r w:rsidRPr="00EA08C8">
        <w:rPr>
          <w:bCs/>
          <w:sz w:val="28"/>
          <w:szCs w:val="28"/>
        </w:rPr>
        <w:t>Toàn bộ nội dung, hồ sơ dự thảo Quyết định đã được đăng tải lên mục “</w:t>
      </w:r>
      <w:r w:rsidRPr="00EA08C8">
        <w:rPr>
          <w:spacing w:val="-2"/>
          <w:sz w:val="28"/>
          <w:szCs w:val="28"/>
        </w:rPr>
        <w:t xml:space="preserve">Lấy ý kiến về dự thảo văn bản QPPL” trên Cổng thông tin điện tử tỉnh Lai Châu từ ngày </w:t>
      </w:r>
      <w:r w:rsidR="001E3534" w:rsidRPr="00EA08C8">
        <w:rPr>
          <w:spacing w:val="-2"/>
          <w:sz w:val="28"/>
          <w:szCs w:val="28"/>
        </w:rPr>
        <w:t>12 tháng 5</w:t>
      </w:r>
      <w:r w:rsidRPr="00EA08C8">
        <w:rPr>
          <w:spacing w:val="-2"/>
          <w:sz w:val="28"/>
          <w:szCs w:val="28"/>
        </w:rPr>
        <w:t xml:space="preserve"> năm 202</w:t>
      </w:r>
      <w:r w:rsidR="000714DE" w:rsidRPr="00EA08C8">
        <w:rPr>
          <w:spacing w:val="-2"/>
          <w:sz w:val="28"/>
          <w:szCs w:val="28"/>
        </w:rPr>
        <w:t>5</w:t>
      </w:r>
      <w:r w:rsidRPr="00EA08C8">
        <w:rPr>
          <w:spacing w:val="-2"/>
          <w:sz w:val="28"/>
          <w:szCs w:val="28"/>
        </w:rPr>
        <w:t xml:space="preserve"> đến ngày </w:t>
      </w:r>
      <w:r w:rsidR="001E3534" w:rsidRPr="00EA08C8">
        <w:rPr>
          <w:spacing w:val="-2"/>
          <w:sz w:val="28"/>
          <w:szCs w:val="28"/>
        </w:rPr>
        <w:t>27</w:t>
      </w:r>
      <w:r w:rsidRPr="00EA08C8">
        <w:rPr>
          <w:spacing w:val="-2"/>
          <w:sz w:val="28"/>
          <w:szCs w:val="28"/>
        </w:rPr>
        <w:t xml:space="preserve"> tháng </w:t>
      </w:r>
      <w:r w:rsidR="001E3534" w:rsidRPr="00EA08C8">
        <w:rPr>
          <w:spacing w:val="-2"/>
          <w:sz w:val="28"/>
          <w:szCs w:val="28"/>
        </w:rPr>
        <w:t>5</w:t>
      </w:r>
      <w:r w:rsidRPr="00EA08C8">
        <w:rPr>
          <w:spacing w:val="-2"/>
          <w:sz w:val="28"/>
          <w:szCs w:val="28"/>
        </w:rPr>
        <w:t xml:space="preserve"> năm 202</w:t>
      </w:r>
      <w:r w:rsidR="000714DE" w:rsidRPr="00EA08C8">
        <w:rPr>
          <w:spacing w:val="-2"/>
          <w:sz w:val="28"/>
          <w:szCs w:val="28"/>
        </w:rPr>
        <w:t>5</w:t>
      </w:r>
      <w:r w:rsidR="000B2BBC" w:rsidRPr="00EA08C8">
        <w:rPr>
          <w:spacing w:val="-2"/>
          <w:sz w:val="28"/>
          <w:szCs w:val="28"/>
        </w:rPr>
        <w:t xml:space="preserve"> </w:t>
      </w:r>
      <w:r w:rsidRPr="00EA08C8">
        <w:rPr>
          <w:spacing w:val="-2"/>
          <w:sz w:val="28"/>
          <w:szCs w:val="28"/>
        </w:rPr>
        <w:t xml:space="preserve">và trên Trang thông tin điện tử của Sở Xây dựng, tại địa chỉ </w:t>
      </w:r>
      <w:hyperlink r:id="rId8" w:history="1">
        <w:r w:rsidRPr="00EA08C8">
          <w:rPr>
            <w:rStyle w:val="Hyperlink"/>
            <w:color w:val="auto"/>
            <w:spacing w:val="-2"/>
            <w:sz w:val="28"/>
            <w:szCs w:val="28"/>
          </w:rPr>
          <w:t>https://sxd.laichau.gov.vn/</w:t>
        </w:r>
      </w:hyperlink>
      <w:r w:rsidRPr="00EA08C8">
        <w:rPr>
          <w:spacing w:val="-2"/>
          <w:sz w:val="28"/>
          <w:szCs w:val="28"/>
        </w:rPr>
        <w:t xml:space="preserve"> từ ngày </w:t>
      </w:r>
      <w:r w:rsidR="00406A6E" w:rsidRPr="00EA08C8">
        <w:rPr>
          <w:spacing w:val="-2"/>
          <w:sz w:val="28"/>
          <w:szCs w:val="28"/>
        </w:rPr>
        <w:t xml:space="preserve">12 </w:t>
      </w:r>
      <w:r w:rsidRPr="00EA08C8">
        <w:rPr>
          <w:spacing w:val="-2"/>
          <w:sz w:val="28"/>
          <w:szCs w:val="28"/>
        </w:rPr>
        <w:t xml:space="preserve">tháng </w:t>
      </w:r>
      <w:r w:rsidR="00406A6E" w:rsidRPr="00EA08C8">
        <w:rPr>
          <w:spacing w:val="-2"/>
          <w:sz w:val="28"/>
          <w:szCs w:val="28"/>
        </w:rPr>
        <w:t>5</w:t>
      </w:r>
      <w:r w:rsidRPr="00EA08C8">
        <w:rPr>
          <w:spacing w:val="-2"/>
          <w:sz w:val="28"/>
          <w:szCs w:val="28"/>
        </w:rPr>
        <w:t xml:space="preserve"> năm 202</w:t>
      </w:r>
      <w:r w:rsidR="000714DE" w:rsidRPr="00EA08C8">
        <w:rPr>
          <w:spacing w:val="-2"/>
          <w:sz w:val="28"/>
          <w:szCs w:val="28"/>
        </w:rPr>
        <w:t>5</w:t>
      </w:r>
      <w:r w:rsidR="00F74622" w:rsidRPr="00EA08C8">
        <w:rPr>
          <w:spacing w:val="-2"/>
          <w:sz w:val="28"/>
          <w:szCs w:val="28"/>
        </w:rPr>
        <w:t xml:space="preserve"> </w:t>
      </w:r>
      <w:r w:rsidRPr="00EA08C8">
        <w:rPr>
          <w:spacing w:val="-2"/>
          <w:sz w:val="28"/>
          <w:szCs w:val="28"/>
        </w:rPr>
        <w:t xml:space="preserve">đến ngày </w:t>
      </w:r>
      <w:r w:rsidR="00406A6E" w:rsidRPr="00EA08C8">
        <w:rPr>
          <w:spacing w:val="-2"/>
          <w:sz w:val="28"/>
          <w:szCs w:val="28"/>
        </w:rPr>
        <w:t>27</w:t>
      </w:r>
      <w:r w:rsidRPr="00EA08C8">
        <w:rPr>
          <w:spacing w:val="-2"/>
          <w:sz w:val="28"/>
          <w:szCs w:val="28"/>
        </w:rPr>
        <w:t xml:space="preserve"> tháng </w:t>
      </w:r>
      <w:r w:rsidR="00406A6E" w:rsidRPr="00EA08C8">
        <w:rPr>
          <w:spacing w:val="-2"/>
          <w:sz w:val="28"/>
          <w:szCs w:val="28"/>
        </w:rPr>
        <w:t>5</w:t>
      </w:r>
      <w:r w:rsidRPr="00EA08C8">
        <w:rPr>
          <w:spacing w:val="-2"/>
          <w:sz w:val="28"/>
          <w:szCs w:val="28"/>
        </w:rPr>
        <w:t xml:space="preserve"> năm 202</w:t>
      </w:r>
      <w:r w:rsidR="000714DE" w:rsidRPr="00EA08C8">
        <w:rPr>
          <w:spacing w:val="-2"/>
          <w:sz w:val="28"/>
          <w:szCs w:val="28"/>
        </w:rPr>
        <w:t>5</w:t>
      </w:r>
      <w:r w:rsidR="00E715DE" w:rsidRPr="00EA08C8">
        <w:rPr>
          <w:spacing w:val="-2"/>
          <w:sz w:val="28"/>
          <w:szCs w:val="28"/>
        </w:rPr>
        <w:t xml:space="preserve"> và </w:t>
      </w:r>
      <w:r w:rsidR="006D4AAC" w:rsidRPr="00EA08C8">
        <w:rPr>
          <w:spacing w:val="-2"/>
          <w:sz w:val="28"/>
          <w:szCs w:val="28"/>
        </w:rPr>
        <w:t>Đ</w:t>
      </w:r>
      <w:r w:rsidR="00E715DE" w:rsidRPr="00EA08C8">
        <w:rPr>
          <w:spacing w:val="-2"/>
          <w:sz w:val="28"/>
          <w:szCs w:val="28"/>
        </w:rPr>
        <w:t>ăng tải bản tổng hợp ý kiến, tiếp thu, giải trình ý kiến góp ý trên cổng, trang thông tin điện tử tỉnh Lai Châu từ ngày</w:t>
      </w:r>
      <w:r w:rsidR="00AA6E81" w:rsidRPr="00EA08C8">
        <w:rPr>
          <w:spacing w:val="-2"/>
          <w:sz w:val="28"/>
          <w:szCs w:val="28"/>
        </w:rPr>
        <w:t>.........</w:t>
      </w:r>
      <w:r w:rsidR="00E715DE" w:rsidRPr="00EA08C8">
        <w:rPr>
          <w:spacing w:val="-2"/>
          <w:sz w:val="28"/>
          <w:szCs w:val="28"/>
        </w:rPr>
        <w:t xml:space="preserve">tháng </w:t>
      </w:r>
      <w:r w:rsidR="0099413B" w:rsidRPr="00EA08C8">
        <w:rPr>
          <w:spacing w:val="-2"/>
          <w:sz w:val="28"/>
          <w:szCs w:val="28"/>
        </w:rPr>
        <w:t>.......</w:t>
      </w:r>
      <w:r w:rsidR="00E715DE" w:rsidRPr="00EA08C8">
        <w:rPr>
          <w:spacing w:val="-2"/>
          <w:sz w:val="28"/>
          <w:szCs w:val="28"/>
        </w:rPr>
        <w:t>năm 2025 đến ngày</w:t>
      </w:r>
      <w:r w:rsidR="001E098D" w:rsidRPr="00EA08C8">
        <w:rPr>
          <w:spacing w:val="-2"/>
          <w:sz w:val="28"/>
          <w:szCs w:val="28"/>
        </w:rPr>
        <w:t>........</w:t>
      </w:r>
      <w:r w:rsidR="00E715DE" w:rsidRPr="00EA08C8">
        <w:rPr>
          <w:spacing w:val="-2"/>
          <w:sz w:val="28"/>
          <w:szCs w:val="28"/>
        </w:rPr>
        <w:t>tháng</w:t>
      </w:r>
      <w:r w:rsidR="001E098D" w:rsidRPr="00EA08C8">
        <w:rPr>
          <w:spacing w:val="-2"/>
          <w:sz w:val="28"/>
          <w:szCs w:val="28"/>
        </w:rPr>
        <w:t>........</w:t>
      </w:r>
      <w:r w:rsidR="00E715DE" w:rsidRPr="00EA08C8">
        <w:rPr>
          <w:spacing w:val="-2"/>
          <w:sz w:val="28"/>
          <w:szCs w:val="28"/>
        </w:rPr>
        <w:t xml:space="preserve">năm 2025; </w:t>
      </w:r>
      <w:r w:rsidRPr="00EA08C8">
        <w:rPr>
          <w:spacing w:val="-2"/>
          <w:sz w:val="28"/>
          <w:szCs w:val="28"/>
        </w:rPr>
        <w:t>Đồng thời, dự thảo Quyết định đã được cơ quan chủ trì soạn thảo xin ý kiến và được Sở Tư pháp thẩm định tại Báo cáo số .</w:t>
      </w:r>
      <w:r w:rsidR="00810680" w:rsidRPr="00EA08C8">
        <w:rPr>
          <w:spacing w:val="-2"/>
          <w:sz w:val="28"/>
          <w:szCs w:val="28"/>
        </w:rPr>
        <w:t>.</w:t>
      </w:r>
      <w:r w:rsidRPr="00EA08C8">
        <w:rPr>
          <w:spacing w:val="-2"/>
          <w:sz w:val="28"/>
          <w:szCs w:val="28"/>
        </w:rPr>
        <w:t>..</w:t>
      </w:r>
      <w:r w:rsidR="008825E4" w:rsidRPr="00EA08C8">
        <w:rPr>
          <w:spacing w:val="-2"/>
          <w:sz w:val="28"/>
          <w:szCs w:val="28"/>
        </w:rPr>
        <w:t>..</w:t>
      </w:r>
      <w:r w:rsidRPr="00EA08C8">
        <w:rPr>
          <w:spacing w:val="-2"/>
          <w:sz w:val="28"/>
          <w:szCs w:val="28"/>
        </w:rPr>
        <w:t>.</w:t>
      </w:r>
      <w:r w:rsidR="001B6DCD" w:rsidRPr="00EA08C8">
        <w:rPr>
          <w:spacing w:val="-2"/>
          <w:sz w:val="28"/>
          <w:szCs w:val="28"/>
        </w:rPr>
        <w:t>..</w:t>
      </w:r>
      <w:r w:rsidRPr="00EA08C8">
        <w:rPr>
          <w:spacing w:val="-2"/>
          <w:sz w:val="28"/>
          <w:szCs w:val="28"/>
        </w:rPr>
        <w:t>/BC-STP ngày ... tháng .</w:t>
      </w:r>
      <w:r w:rsidR="001B6DCD" w:rsidRPr="00EA08C8">
        <w:rPr>
          <w:spacing w:val="-2"/>
          <w:sz w:val="28"/>
          <w:szCs w:val="28"/>
        </w:rPr>
        <w:t>.</w:t>
      </w:r>
      <w:r w:rsidRPr="00EA08C8">
        <w:rPr>
          <w:spacing w:val="-2"/>
          <w:sz w:val="28"/>
          <w:szCs w:val="28"/>
        </w:rPr>
        <w:t>.. năm 202</w:t>
      </w:r>
      <w:r w:rsidR="000714DE" w:rsidRPr="00EA08C8">
        <w:rPr>
          <w:spacing w:val="-2"/>
          <w:sz w:val="28"/>
          <w:szCs w:val="28"/>
        </w:rPr>
        <w:t>5</w:t>
      </w:r>
      <w:r w:rsidRPr="00EA08C8">
        <w:rPr>
          <w:spacing w:val="-2"/>
          <w:sz w:val="28"/>
          <w:szCs w:val="28"/>
        </w:rPr>
        <w:t>.</w:t>
      </w:r>
      <w:r w:rsidR="00165038" w:rsidRPr="00EA08C8">
        <w:rPr>
          <w:spacing w:val="-2"/>
          <w:sz w:val="28"/>
          <w:szCs w:val="28"/>
        </w:rPr>
        <w:t xml:space="preserve"> Trên cơ sở </w:t>
      </w:r>
      <w:r w:rsidR="001E098D" w:rsidRPr="00EA08C8">
        <w:rPr>
          <w:spacing w:val="-2"/>
          <w:sz w:val="28"/>
          <w:szCs w:val="28"/>
        </w:rPr>
        <w:t>báo cáo thẩm định của Sở Tư phá</w:t>
      </w:r>
      <w:r w:rsidR="00403ABC" w:rsidRPr="00EA08C8">
        <w:rPr>
          <w:spacing w:val="-2"/>
          <w:sz w:val="28"/>
          <w:szCs w:val="28"/>
        </w:rPr>
        <w:t>p</w:t>
      </w:r>
      <w:r w:rsidR="0019707C" w:rsidRPr="00EA08C8">
        <w:rPr>
          <w:spacing w:val="-2"/>
          <w:sz w:val="28"/>
          <w:szCs w:val="28"/>
        </w:rPr>
        <w:t>.</w:t>
      </w:r>
      <w:r w:rsidR="00165038" w:rsidRPr="00EA08C8">
        <w:rPr>
          <w:spacing w:val="-2"/>
          <w:sz w:val="28"/>
          <w:szCs w:val="28"/>
        </w:rPr>
        <w:t xml:space="preserve"> Sở Xây dựng </w:t>
      </w:r>
      <w:r w:rsidR="00716B00" w:rsidRPr="00EA08C8">
        <w:rPr>
          <w:spacing w:val="-2"/>
          <w:sz w:val="28"/>
          <w:szCs w:val="28"/>
        </w:rPr>
        <w:t xml:space="preserve">đã </w:t>
      </w:r>
      <w:r w:rsidR="003F309C" w:rsidRPr="00EA08C8">
        <w:rPr>
          <w:sz w:val="28"/>
          <w:szCs w:val="28"/>
          <w:lang w:val="vi-VN"/>
        </w:rPr>
        <w:t>giải trình, tiếp thu ý kiến nội dung thẩm định</w:t>
      </w:r>
      <w:r w:rsidR="003F309C" w:rsidRPr="00EA08C8">
        <w:rPr>
          <w:spacing w:val="-2"/>
          <w:sz w:val="28"/>
          <w:szCs w:val="28"/>
        </w:rPr>
        <w:t xml:space="preserve"> </w:t>
      </w:r>
      <w:r w:rsidR="00165038" w:rsidRPr="00EA08C8">
        <w:rPr>
          <w:spacing w:val="-2"/>
          <w:sz w:val="28"/>
          <w:szCs w:val="28"/>
        </w:rPr>
        <w:t>tại B</w:t>
      </w:r>
      <w:r w:rsidR="00BF2521" w:rsidRPr="00EA08C8">
        <w:rPr>
          <w:spacing w:val="-2"/>
          <w:sz w:val="28"/>
          <w:szCs w:val="28"/>
        </w:rPr>
        <w:t>áo cáo số.........</w:t>
      </w:r>
      <w:r w:rsidR="00165038" w:rsidRPr="00EA08C8">
        <w:rPr>
          <w:spacing w:val="-2"/>
          <w:sz w:val="28"/>
          <w:szCs w:val="28"/>
        </w:rPr>
        <w:t>/BC-SXD</w:t>
      </w:r>
      <w:r w:rsidR="0061710F" w:rsidRPr="00EA08C8">
        <w:rPr>
          <w:spacing w:val="-2"/>
          <w:sz w:val="28"/>
          <w:szCs w:val="28"/>
        </w:rPr>
        <w:t xml:space="preserve"> </w:t>
      </w:r>
      <w:r w:rsidR="00165038" w:rsidRPr="00EA08C8">
        <w:rPr>
          <w:spacing w:val="-2"/>
          <w:sz w:val="28"/>
          <w:szCs w:val="28"/>
        </w:rPr>
        <w:t>ngày  .....tháng .....năm 2025 và hoàn thiện nội dung dự thảo.</w:t>
      </w:r>
    </w:p>
    <w:p w:rsidR="0071135C" w:rsidRPr="00EA08C8" w:rsidRDefault="0071135C" w:rsidP="0071135C">
      <w:pPr>
        <w:pBdr>
          <w:bottom w:val="single" w:sz="4" w:space="16" w:color="FFFFFF"/>
        </w:pBdr>
        <w:shd w:val="clear" w:color="auto" w:fill="FFFFFF"/>
        <w:spacing w:before="120" w:after="120"/>
        <w:ind w:firstLine="720"/>
        <w:jc w:val="both"/>
        <w:rPr>
          <w:b/>
          <w:bCs/>
          <w:spacing w:val="-4"/>
          <w:sz w:val="26"/>
          <w:szCs w:val="26"/>
          <w:lang w:val="vi-VN"/>
        </w:rPr>
      </w:pPr>
      <w:r w:rsidRPr="00EA08C8">
        <w:rPr>
          <w:b/>
          <w:bCs/>
          <w:spacing w:val="-4"/>
          <w:sz w:val="26"/>
          <w:szCs w:val="26"/>
        </w:rPr>
        <w:t xml:space="preserve">IV. </w:t>
      </w:r>
      <w:r w:rsidRPr="00EA08C8">
        <w:rPr>
          <w:b/>
          <w:bCs/>
          <w:spacing w:val="-4"/>
          <w:sz w:val="26"/>
          <w:szCs w:val="26"/>
          <w:lang w:val="vi-VN"/>
        </w:rPr>
        <w:t>BỐ CỤC VÀ NỘI DUNG CƠ BẢN CỦA DỰ THẢO</w:t>
      </w:r>
    </w:p>
    <w:p w:rsidR="0071135C" w:rsidRPr="00EA08C8" w:rsidRDefault="0071135C" w:rsidP="0071135C">
      <w:pPr>
        <w:pBdr>
          <w:bottom w:val="single" w:sz="4" w:space="16" w:color="FFFFFF"/>
        </w:pBdr>
        <w:shd w:val="clear" w:color="auto" w:fill="FFFFFF"/>
        <w:spacing w:before="120" w:after="120"/>
        <w:ind w:firstLine="720"/>
        <w:jc w:val="both"/>
        <w:rPr>
          <w:b/>
          <w:sz w:val="28"/>
          <w:szCs w:val="28"/>
          <w:lang w:val="vi-VN"/>
        </w:rPr>
      </w:pPr>
      <w:r w:rsidRPr="00EA08C8">
        <w:rPr>
          <w:b/>
          <w:sz w:val="28"/>
          <w:szCs w:val="28"/>
        </w:rPr>
        <w:t>1. Phạm vi điều chỉnh</w:t>
      </w:r>
      <w:r w:rsidRPr="00EA08C8">
        <w:rPr>
          <w:b/>
          <w:sz w:val="28"/>
          <w:szCs w:val="28"/>
          <w:lang w:val="vi-VN"/>
        </w:rPr>
        <w:t>, đ</w:t>
      </w:r>
      <w:r w:rsidRPr="00EA08C8">
        <w:rPr>
          <w:b/>
          <w:sz w:val="28"/>
          <w:szCs w:val="28"/>
        </w:rPr>
        <w:t>ối tượng áp dụng</w:t>
      </w:r>
    </w:p>
    <w:p w:rsidR="0071135C" w:rsidRPr="00EA08C8" w:rsidRDefault="0071135C" w:rsidP="0071135C">
      <w:pPr>
        <w:pBdr>
          <w:bottom w:val="single" w:sz="4" w:space="16" w:color="FFFFFF"/>
        </w:pBdr>
        <w:shd w:val="clear" w:color="auto" w:fill="FFFFFF"/>
        <w:spacing w:before="120" w:after="120"/>
        <w:ind w:firstLine="720"/>
        <w:jc w:val="both"/>
        <w:rPr>
          <w:sz w:val="28"/>
          <w:szCs w:val="28"/>
        </w:rPr>
      </w:pPr>
      <w:r w:rsidRPr="00EA08C8">
        <w:rPr>
          <w:sz w:val="28"/>
          <w:szCs w:val="28"/>
          <w:lang w:val="vi-VN"/>
        </w:rPr>
        <w:t xml:space="preserve">- Phạm vi điều chỉnh: </w:t>
      </w:r>
      <w:r w:rsidRPr="00EA08C8">
        <w:rPr>
          <w:sz w:val="28"/>
          <w:szCs w:val="28"/>
        </w:rPr>
        <w:t>Quy định này quy định về đặc điểm kinh tế - kỹ thuật của hàng hóa là vật tư, vật liệu xây dựng chủ yếu được sản xuất, kinh doanh theo danh mục hàng hóa, dịch vụ thực hiện kê khai giá trên địa bàn tỉnh Lai Châu.</w:t>
      </w:r>
    </w:p>
    <w:p w:rsidR="0071135C" w:rsidRPr="00EA08C8" w:rsidRDefault="0071135C" w:rsidP="0071135C">
      <w:pPr>
        <w:pBdr>
          <w:bottom w:val="single" w:sz="4" w:space="16" w:color="FFFFFF"/>
        </w:pBdr>
        <w:shd w:val="clear" w:color="auto" w:fill="FFFFFF"/>
        <w:spacing w:before="120" w:after="120"/>
        <w:ind w:firstLine="720"/>
        <w:jc w:val="both"/>
        <w:rPr>
          <w:sz w:val="28"/>
          <w:szCs w:val="28"/>
        </w:rPr>
      </w:pPr>
      <w:r w:rsidRPr="00EA08C8">
        <w:rPr>
          <w:sz w:val="28"/>
          <w:szCs w:val="28"/>
          <w:lang w:val="vi-VN"/>
        </w:rPr>
        <w:t xml:space="preserve">- Đối tượng áp dụng: </w:t>
      </w:r>
      <w:r w:rsidRPr="00EA08C8">
        <w:rPr>
          <w:sz w:val="28"/>
          <w:szCs w:val="28"/>
        </w:rPr>
        <w:t>Quy định này áp dụng đối với cơ quan tiếp nhận kê khai giá; các tổ chức, cá nhân liên quan đến việc kê khai giá hàng hóa là vật tư, vật liệu xây dựng chủ yếu trên địa bàn tỉnh Lai Châu.</w:t>
      </w:r>
    </w:p>
    <w:p w:rsidR="0071135C" w:rsidRPr="00EA08C8" w:rsidRDefault="0071135C" w:rsidP="0071135C">
      <w:pPr>
        <w:pBdr>
          <w:bottom w:val="single" w:sz="4" w:space="16" w:color="FFFFFF"/>
        </w:pBdr>
        <w:shd w:val="clear" w:color="auto" w:fill="FFFFFF"/>
        <w:spacing w:before="120" w:after="120"/>
        <w:ind w:firstLine="720"/>
        <w:jc w:val="both"/>
        <w:rPr>
          <w:b/>
          <w:bCs/>
          <w:sz w:val="28"/>
          <w:szCs w:val="28"/>
          <w:lang w:val="vi-VN"/>
        </w:rPr>
      </w:pPr>
      <w:r w:rsidRPr="00EA08C8">
        <w:rPr>
          <w:b/>
          <w:bCs/>
          <w:sz w:val="28"/>
          <w:szCs w:val="28"/>
          <w:lang w:val="vi-VN"/>
        </w:rPr>
        <w:t xml:space="preserve">2. Bố cục của dự thảo </w:t>
      </w:r>
    </w:p>
    <w:p w:rsidR="0071135C" w:rsidRPr="00EA08C8" w:rsidRDefault="0071135C" w:rsidP="0071135C">
      <w:pPr>
        <w:pBdr>
          <w:bottom w:val="single" w:sz="4" w:space="16" w:color="FFFFFF"/>
        </w:pBdr>
        <w:shd w:val="clear" w:color="auto" w:fill="FFFFFF"/>
        <w:spacing w:before="120" w:after="120"/>
        <w:ind w:firstLine="720"/>
        <w:jc w:val="both"/>
        <w:rPr>
          <w:bCs/>
          <w:sz w:val="28"/>
          <w:szCs w:val="28"/>
          <w:lang w:val="nl-NL"/>
        </w:rPr>
      </w:pPr>
      <w:r w:rsidRPr="00EA08C8">
        <w:rPr>
          <w:bCs/>
          <w:sz w:val="28"/>
          <w:szCs w:val="28"/>
          <w:lang w:val="nl-NL"/>
        </w:rPr>
        <w:t>Quy định gồm 4 Điều, cụ thể:</w:t>
      </w:r>
    </w:p>
    <w:p w:rsidR="0071135C" w:rsidRPr="00EA08C8" w:rsidRDefault="0071135C" w:rsidP="0071135C">
      <w:pPr>
        <w:pBdr>
          <w:bottom w:val="single" w:sz="4" w:space="16" w:color="FFFFFF"/>
        </w:pBdr>
        <w:shd w:val="clear" w:color="auto" w:fill="FFFFFF"/>
        <w:spacing w:before="120" w:after="120"/>
        <w:ind w:firstLine="720"/>
        <w:jc w:val="both"/>
        <w:rPr>
          <w:sz w:val="28"/>
          <w:szCs w:val="28"/>
        </w:rPr>
      </w:pPr>
      <w:r w:rsidRPr="00EA08C8">
        <w:rPr>
          <w:sz w:val="28"/>
          <w:szCs w:val="28"/>
        </w:rPr>
        <w:t>- Điều 1. Phạm vi điều chỉnh</w:t>
      </w:r>
    </w:p>
    <w:p w:rsidR="0071135C" w:rsidRPr="00EA08C8" w:rsidRDefault="0071135C" w:rsidP="0071135C">
      <w:pPr>
        <w:pBdr>
          <w:bottom w:val="single" w:sz="4" w:space="16" w:color="FFFFFF"/>
        </w:pBdr>
        <w:shd w:val="clear" w:color="auto" w:fill="FFFFFF"/>
        <w:spacing w:before="120" w:after="120"/>
        <w:ind w:firstLine="720"/>
        <w:jc w:val="both"/>
        <w:rPr>
          <w:sz w:val="28"/>
          <w:szCs w:val="28"/>
        </w:rPr>
      </w:pPr>
      <w:r w:rsidRPr="00EA08C8">
        <w:rPr>
          <w:sz w:val="28"/>
          <w:szCs w:val="28"/>
        </w:rPr>
        <w:t>- Điều 2. Đối tượng áp dụng</w:t>
      </w:r>
    </w:p>
    <w:p w:rsidR="0071135C" w:rsidRPr="00EA08C8" w:rsidRDefault="0071135C" w:rsidP="0071135C">
      <w:pPr>
        <w:pBdr>
          <w:bottom w:val="single" w:sz="4" w:space="16" w:color="FFFFFF"/>
        </w:pBdr>
        <w:shd w:val="clear" w:color="auto" w:fill="FFFFFF"/>
        <w:spacing w:before="120" w:after="120"/>
        <w:ind w:firstLine="720"/>
        <w:jc w:val="both"/>
        <w:rPr>
          <w:sz w:val="28"/>
          <w:szCs w:val="28"/>
        </w:rPr>
      </w:pPr>
      <w:r w:rsidRPr="00EA08C8">
        <w:rPr>
          <w:sz w:val="28"/>
          <w:szCs w:val="28"/>
        </w:rPr>
        <w:t xml:space="preserve">- Điều 3. Đặc điểm kinh tế - kỹ thuật của hàng hóa là vật tư, vật liệu xây dựng chủ yếu thực hiện kê khai giá </w:t>
      </w:r>
    </w:p>
    <w:p w:rsidR="0071135C" w:rsidRPr="00EA08C8" w:rsidRDefault="0071135C" w:rsidP="0071135C">
      <w:pPr>
        <w:pBdr>
          <w:bottom w:val="single" w:sz="4" w:space="16" w:color="FFFFFF"/>
        </w:pBdr>
        <w:shd w:val="clear" w:color="auto" w:fill="FFFFFF"/>
        <w:spacing w:before="120" w:after="120"/>
        <w:ind w:firstLine="720"/>
        <w:jc w:val="both"/>
        <w:rPr>
          <w:sz w:val="28"/>
          <w:szCs w:val="28"/>
        </w:rPr>
      </w:pPr>
      <w:r w:rsidRPr="00EA08C8">
        <w:rPr>
          <w:sz w:val="28"/>
          <w:szCs w:val="28"/>
        </w:rPr>
        <w:t>- Điều 4. Tổ chức thực hiện</w:t>
      </w:r>
    </w:p>
    <w:p w:rsidR="00A46B16" w:rsidRPr="00EA08C8" w:rsidRDefault="00B06254" w:rsidP="00EB4B06">
      <w:pPr>
        <w:pBdr>
          <w:bottom w:val="single" w:sz="4" w:space="16" w:color="FFFFFF"/>
        </w:pBdr>
        <w:shd w:val="clear" w:color="auto" w:fill="FFFFFF"/>
        <w:spacing w:before="120" w:after="120"/>
        <w:ind w:firstLine="720"/>
        <w:jc w:val="both"/>
        <w:rPr>
          <w:bCs/>
          <w:sz w:val="28"/>
          <w:szCs w:val="28"/>
        </w:rPr>
      </w:pPr>
      <w:r w:rsidRPr="00EA08C8">
        <w:rPr>
          <w:b/>
          <w:bCs/>
          <w:sz w:val="26"/>
          <w:szCs w:val="26"/>
        </w:rPr>
        <w:t>V. NHỮNG NỘI DUNG BỔ SUNG MỚI SO VỚI DỰ THẢO VĂN BẢN GỬI THẨM ĐỊNH (NẾU CÓ):</w:t>
      </w:r>
      <w:r w:rsidRPr="00EA08C8">
        <w:rPr>
          <w:b/>
          <w:bCs/>
          <w:sz w:val="26"/>
          <w:szCs w:val="28"/>
        </w:rPr>
        <w:t xml:space="preserve"> </w:t>
      </w:r>
      <w:r w:rsidRPr="00EA08C8">
        <w:rPr>
          <w:bCs/>
          <w:sz w:val="28"/>
          <w:szCs w:val="28"/>
        </w:rPr>
        <w:t>K</w:t>
      </w:r>
      <w:r w:rsidR="009575FA" w:rsidRPr="00EA08C8">
        <w:rPr>
          <w:bCs/>
          <w:sz w:val="28"/>
          <w:szCs w:val="28"/>
        </w:rPr>
        <w:t>hông</w:t>
      </w:r>
    </w:p>
    <w:p w:rsidR="00021088" w:rsidRPr="00EA08C8" w:rsidRDefault="009575FA" w:rsidP="00EB4B06">
      <w:pPr>
        <w:pBdr>
          <w:bottom w:val="single" w:sz="4" w:space="16" w:color="FFFFFF"/>
        </w:pBdr>
        <w:shd w:val="clear" w:color="auto" w:fill="FFFFFF"/>
        <w:spacing w:before="120" w:after="120"/>
        <w:ind w:firstLine="720"/>
        <w:jc w:val="both"/>
        <w:rPr>
          <w:b/>
          <w:bCs/>
          <w:sz w:val="26"/>
          <w:szCs w:val="26"/>
        </w:rPr>
      </w:pPr>
      <w:r w:rsidRPr="00EA08C8">
        <w:rPr>
          <w:b/>
          <w:bCs/>
          <w:sz w:val="26"/>
          <w:szCs w:val="26"/>
        </w:rPr>
        <w:t>VI. DỰ KIẾN NGUỒN LỰC, ĐIỀU KIỆN BẢO ĐẢM CHO VIỆC THI HÀNH VĂN BẢN VÀ THỜI GIAN TRÌNH THÔNG QUA/BAN HÀNH</w:t>
      </w:r>
    </w:p>
    <w:p w:rsidR="00303164" w:rsidRPr="00EA08C8" w:rsidRDefault="00C03F7B" w:rsidP="00EB4B06">
      <w:pPr>
        <w:pBdr>
          <w:bottom w:val="single" w:sz="4" w:space="16" w:color="FFFFFF"/>
        </w:pBdr>
        <w:shd w:val="clear" w:color="auto" w:fill="FFFFFF"/>
        <w:spacing w:before="120" w:after="120"/>
        <w:ind w:firstLine="720"/>
        <w:jc w:val="both"/>
        <w:rPr>
          <w:b/>
          <w:bCs/>
          <w:i/>
          <w:iCs/>
          <w:sz w:val="28"/>
          <w:szCs w:val="28"/>
        </w:rPr>
      </w:pPr>
      <w:r w:rsidRPr="00EA08C8">
        <w:rPr>
          <w:bCs/>
          <w:iCs/>
          <w:sz w:val="28"/>
          <w:szCs w:val="28"/>
        </w:rPr>
        <w:t xml:space="preserve">- </w:t>
      </w:r>
      <w:r w:rsidR="00E22F27" w:rsidRPr="00EA08C8">
        <w:rPr>
          <w:bCs/>
          <w:iCs/>
          <w:sz w:val="28"/>
          <w:szCs w:val="28"/>
        </w:rPr>
        <w:t xml:space="preserve">Việc thi hành </w:t>
      </w:r>
      <w:r w:rsidR="008E5DB0" w:rsidRPr="00EA08C8">
        <w:rPr>
          <w:bCs/>
          <w:iCs/>
          <w:sz w:val="28"/>
          <w:szCs w:val="28"/>
        </w:rPr>
        <w:t>Q</w:t>
      </w:r>
      <w:r w:rsidR="00E22F27" w:rsidRPr="00EA08C8">
        <w:rPr>
          <w:bCs/>
          <w:iCs/>
          <w:sz w:val="28"/>
          <w:szCs w:val="28"/>
        </w:rPr>
        <w:t xml:space="preserve">uyết định </w:t>
      </w:r>
      <w:r w:rsidR="008E5DB0" w:rsidRPr="00EA08C8">
        <w:rPr>
          <w:sz w:val="28"/>
          <w:szCs w:val="28"/>
        </w:rPr>
        <w:t xml:space="preserve">Quy định đặc điểm kinh tế - kỹ thuật của hàng hóa là vật tư, vật liệu xây dựng chủ yếu thực hiện kê khai giá trên địa bàn tỉnh </w:t>
      </w:r>
      <w:r w:rsidR="00E22F27" w:rsidRPr="00EA08C8">
        <w:rPr>
          <w:bCs/>
          <w:iCs/>
          <w:sz w:val="28"/>
          <w:szCs w:val="28"/>
        </w:rPr>
        <w:t xml:space="preserve">không làm </w:t>
      </w:r>
      <w:r w:rsidR="00E22F27" w:rsidRPr="00EA08C8">
        <w:rPr>
          <w:sz w:val="28"/>
          <w:szCs w:val="28"/>
          <w:lang w:val="zu-ZA"/>
        </w:rPr>
        <w:t xml:space="preserve">phát sinh nguồn </w:t>
      </w:r>
      <w:r w:rsidR="008E5DB0" w:rsidRPr="00EA08C8">
        <w:rPr>
          <w:sz w:val="28"/>
          <w:szCs w:val="28"/>
          <w:lang w:val="zu-ZA"/>
        </w:rPr>
        <w:t>nhân lực</w:t>
      </w:r>
      <w:r w:rsidR="005E6B54" w:rsidRPr="00EA08C8">
        <w:rPr>
          <w:sz w:val="28"/>
          <w:szCs w:val="28"/>
          <w:lang w:val="zu-ZA"/>
        </w:rPr>
        <w:t xml:space="preserve">, nguồn kinh phí từ ngân sách nhà nước </w:t>
      </w:r>
      <w:r w:rsidR="00303164" w:rsidRPr="00EA08C8">
        <w:rPr>
          <w:sz w:val="28"/>
          <w:szCs w:val="28"/>
          <w:lang w:val="zu-ZA"/>
        </w:rPr>
        <w:t>và</w:t>
      </w:r>
      <w:r w:rsidR="0048674E" w:rsidRPr="00EA08C8">
        <w:rPr>
          <w:sz w:val="28"/>
          <w:szCs w:val="28"/>
          <w:lang w:val="zu-ZA"/>
        </w:rPr>
        <w:t xml:space="preserve"> </w:t>
      </w:r>
      <w:r w:rsidR="00303164" w:rsidRPr="00EA08C8">
        <w:rPr>
          <w:sz w:val="28"/>
          <w:szCs w:val="28"/>
          <w:lang w:val="zu-ZA"/>
        </w:rPr>
        <w:t>c</w:t>
      </w:r>
      <w:r w:rsidR="00303164" w:rsidRPr="00EA08C8">
        <w:rPr>
          <w:bCs/>
          <w:iCs/>
          <w:sz w:val="28"/>
          <w:szCs w:val="28"/>
        </w:rPr>
        <w:t xml:space="preserve">ác thủ tục hành chính trong quá trình </w:t>
      </w:r>
      <w:r w:rsidR="00303164" w:rsidRPr="00EA08C8">
        <w:rPr>
          <w:sz w:val="28"/>
          <w:szCs w:val="28"/>
          <w:lang w:val="zu-ZA"/>
        </w:rPr>
        <w:t>thi hành quyết định</w:t>
      </w:r>
      <w:r w:rsidR="00D8106C" w:rsidRPr="00EA08C8">
        <w:rPr>
          <w:sz w:val="28"/>
          <w:szCs w:val="28"/>
          <w:lang w:val="zu-ZA"/>
        </w:rPr>
        <w:t>.</w:t>
      </w:r>
    </w:p>
    <w:p w:rsidR="008E5DB0" w:rsidRPr="00EA08C8" w:rsidRDefault="00C03F7B" w:rsidP="00EB4B06">
      <w:pPr>
        <w:pBdr>
          <w:bottom w:val="single" w:sz="4" w:space="16" w:color="FFFFFF"/>
        </w:pBdr>
        <w:shd w:val="clear" w:color="auto" w:fill="FFFFFF"/>
        <w:spacing w:before="120" w:after="120"/>
        <w:ind w:firstLine="720"/>
        <w:jc w:val="both"/>
        <w:rPr>
          <w:sz w:val="28"/>
          <w:szCs w:val="28"/>
          <w:lang w:val="zu-ZA"/>
        </w:rPr>
      </w:pPr>
      <w:r w:rsidRPr="00EA08C8">
        <w:rPr>
          <w:sz w:val="28"/>
          <w:szCs w:val="28"/>
          <w:lang w:val="zu-ZA"/>
        </w:rPr>
        <w:lastRenderedPageBreak/>
        <w:t xml:space="preserve">- </w:t>
      </w:r>
      <w:r w:rsidR="008E5DB0" w:rsidRPr="00EA08C8">
        <w:rPr>
          <w:sz w:val="28"/>
          <w:szCs w:val="28"/>
          <w:lang w:val="zu-ZA"/>
        </w:rPr>
        <w:t xml:space="preserve">Sau khi </w:t>
      </w:r>
      <w:r w:rsidR="006A3830" w:rsidRPr="00EA08C8">
        <w:rPr>
          <w:sz w:val="28"/>
          <w:szCs w:val="28"/>
          <w:lang w:val="zu-ZA"/>
        </w:rPr>
        <w:t>được Ủy ban nhân dân tỉnh ban hành</w:t>
      </w:r>
      <w:r w:rsidR="008E5DB0" w:rsidRPr="00EA08C8">
        <w:rPr>
          <w:sz w:val="28"/>
          <w:szCs w:val="28"/>
          <w:lang w:val="zu-ZA"/>
        </w:rPr>
        <w:t xml:space="preserve">, Sở Xây dựng sẽ </w:t>
      </w:r>
      <w:r w:rsidR="006A46C6" w:rsidRPr="00EA08C8">
        <w:rPr>
          <w:sz w:val="28"/>
          <w:szCs w:val="28"/>
          <w:lang w:val="zu-ZA"/>
        </w:rPr>
        <w:t xml:space="preserve">chủ trì, </w:t>
      </w:r>
      <w:r w:rsidR="008E5DB0" w:rsidRPr="00EA08C8">
        <w:rPr>
          <w:sz w:val="28"/>
          <w:szCs w:val="28"/>
          <w:lang w:val="zu-ZA"/>
        </w:rPr>
        <w:t xml:space="preserve">phối hợp với các sở, ban ngành, Ủy ban nhân dân các </w:t>
      </w:r>
      <w:r w:rsidR="000E7A31" w:rsidRPr="00EA08C8">
        <w:rPr>
          <w:sz w:val="28"/>
          <w:szCs w:val="28"/>
          <w:lang w:val="zu-ZA"/>
        </w:rPr>
        <w:t>xã,</w:t>
      </w:r>
      <w:r w:rsidR="00AF0B96" w:rsidRPr="00EA08C8">
        <w:rPr>
          <w:sz w:val="28"/>
          <w:szCs w:val="28"/>
          <w:lang w:val="zu-ZA"/>
        </w:rPr>
        <w:t xml:space="preserve"> </w:t>
      </w:r>
      <w:r w:rsidR="000E7A31" w:rsidRPr="00EA08C8">
        <w:rPr>
          <w:sz w:val="28"/>
          <w:szCs w:val="28"/>
          <w:lang w:val="zu-ZA"/>
        </w:rPr>
        <w:t>phường</w:t>
      </w:r>
      <w:r w:rsidR="008E5DB0" w:rsidRPr="00EA08C8">
        <w:rPr>
          <w:sz w:val="28"/>
          <w:szCs w:val="28"/>
          <w:lang w:val="zu-ZA"/>
        </w:rPr>
        <w:t xml:space="preserve"> thực hiện</w:t>
      </w:r>
      <w:r w:rsidR="00DA3FEC" w:rsidRPr="00EA08C8">
        <w:rPr>
          <w:sz w:val="28"/>
          <w:szCs w:val="28"/>
          <w:lang w:val="zu-ZA"/>
        </w:rPr>
        <w:t xml:space="preserve"> công tác </w:t>
      </w:r>
      <w:r w:rsidR="008E5DB0" w:rsidRPr="00EA08C8">
        <w:rPr>
          <w:sz w:val="28"/>
          <w:szCs w:val="28"/>
          <w:lang w:val="zu-ZA"/>
        </w:rPr>
        <w:t xml:space="preserve">tuyên truyền </w:t>
      </w:r>
      <w:r w:rsidR="00DA3FEC" w:rsidRPr="00EA08C8">
        <w:rPr>
          <w:sz w:val="28"/>
          <w:szCs w:val="28"/>
          <w:lang w:val="zu-ZA"/>
        </w:rPr>
        <w:t xml:space="preserve">phổ biến </w:t>
      </w:r>
      <w:r w:rsidR="008E5DB0" w:rsidRPr="00EA08C8">
        <w:rPr>
          <w:sz w:val="28"/>
          <w:szCs w:val="28"/>
          <w:lang w:val="zu-ZA"/>
        </w:rPr>
        <w:t xml:space="preserve">các nội dung của Quyết định đến các tổ chức, cá nhân có liên quan, giúp hiểu biết, nắm bắt </w:t>
      </w:r>
      <w:r w:rsidR="002C23AD" w:rsidRPr="00EA08C8">
        <w:rPr>
          <w:sz w:val="28"/>
          <w:szCs w:val="28"/>
          <w:lang w:val="zu-ZA"/>
        </w:rPr>
        <w:t>để thực hiện</w:t>
      </w:r>
      <w:r w:rsidR="008E5DB0" w:rsidRPr="00EA08C8">
        <w:rPr>
          <w:sz w:val="28"/>
          <w:szCs w:val="28"/>
          <w:lang w:val="zu-ZA"/>
        </w:rPr>
        <w:t>.</w:t>
      </w:r>
    </w:p>
    <w:p w:rsidR="00F42140" w:rsidRPr="00EA08C8" w:rsidRDefault="00C03F7B" w:rsidP="00EB4B06">
      <w:pPr>
        <w:pBdr>
          <w:bottom w:val="single" w:sz="4" w:space="16" w:color="FFFFFF"/>
        </w:pBdr>
        <w:shd w:val="clear" w:color="auto" w:fill="FFFFFF"/>
        <w:spacing w:before="120" w:after="120"/>
        <w:ind w:firstLine="720"/>
        <w:jc w:val="both"/>
        <w:rPr>
          <w:sz w:val="28"/>
          <w:szCs w:val="28"/>
          <w:lang w:val="zu-ZA"/>
        </w:rPr>
      </w:pPr>
      <w:r w:rsidRPr="00EA08C8">
        <w:rPr>
          <w:sz w:val="28"/>
          <w:szCs w:val="28"/>
          <w:lang w:val="zu-ZA"/>
        </w:rPr>
        <w:t xml:space="preserve">- </w:t>
      </w:r>
      <w:r w:rsidR="00F42140" w:rsidRPr="00EA08C8">
        <w:rPr>
          <w:sz w:val="28"/>
          <w:szCs w:val="28"/>
          <w:lang w:val="zu-ZA"/>
        </w:rPr>
        <w:t xml:space="preserve">Thời gian </w:t>
      </w:r>
      <w:r w:rsidR="004567C4" w:rsidRPr="00EA08C8">
        <w:rPr>
          <w:sz w:val="28"/>
          <w:szCs w:val="28"/>
          <w:lang w:val="zu-ZA"/>
        </w:rPr>
        <w:t>thông qua</w:t>
      </w:r>
      <w:r w:rsidR="00A9384F" w:rsidRPr="00EA08C8">
        <w:rPr>
          <w:sz w:val="28"/>
          <w:szCs w:val="28"/>
          <w:lang w:val="zu-ZA"/>
        </w:rPr>
        <w:t xml:space="preserve"> </w:t>
      </w:r>
      <w:r w:rsidR="00430F21" w:rsidRPr="00EA08C8">
        <w:rPr>
          <w:sz w:val="28"/>
          <w:szCs w:val="28"/>
          <w:lang w:val="zu-ZA"/>
        </w:rPr>
        <w:t xml:space="preserve">dự kiến </w:t>
      </w:r>
      <w:r w:rsidR="00F42140" w:rsidRPr="00EA08C8">
        <w:rPr>
          <w:sz w:val="28"/>
          <w:szCs w:val="28"/>
          <w:lang w:val="zu-ZA"/>
        </w:rPr>
        <w:t>tháng 8 năm 2025</w:t>
      </w:r>
      <w:r w:rsidR="00CC5C5B" w:rsidRPr="00EA08C8">
        <w:rPr>
          <w:sz w:val="28"/>
          <w:szCs w:val="28"/>
          <w:lang w:val="zu-ZA"/>
        </w:rPr>
        <w:t>.</w:t>
      </w:r>
    </w:p>
    <w:p w:rsidR="00A46B16" w:rsidRPr="00EA08C8" w:rsidRDefault="009575FA" w:rsidP="00EB4B06">
      <w:pPr>
        <w:pBdr>
          <w:bottom w:val="single" w:sz="4" w:space="16" w:color="FFFFFF"/>
        </w:pBdr>
        <w:shd w:val="clear" w:color="auto" w:fill="FFFFFF"/>
        <w:spacing w:before="120" w:after="120"/>
        <w:ind w:firstLine="720"/>
        <w:jc w:val="both"/>
        <w:rPr>
          <w:bCs/>
          <w:sz w:val="28"/>
          <w:szCs w:val="28"/>
        </w:rPr>
      </w:pPr>
      <w:r w:rsidRPr="00EA08C8">
        <w:rPr>
          <w:b/>
          <w:bCs/>
          <w:sz w:val="26"/>
          <w:szCs w:val="26"/>
        </w:rPr>
        <w:t>VI</w:t>
      </w:r>
      <w:r w:rsidR="000F6DEB" w:rsidRPr="00EA08C8">
        <w:rPr>
          <w:b/>
          <w:bCs/>
          <w:sz w:val="26"/>
          <w:szCs w:val="26"/>
        </w:rPr>
        <w:t>I</w:t>
      </w:r>
      <w:r w:rsidRPr="00EA08C8">
        <w:rPr>
          <w:b/>
          <w:bCs/>
          <w:sz w:val="26"/>
          <w:szCs w:val="26"/>
        </w:rPr>
        <w:t>. NHỮNG VẤN ĐỀ XIN Ý KIẾN (NẾU CÓ):</w:t>
      </w:r>
      <w:r w:rsidRPr="00EA08C8">
        <w:rPr>
          <w:b/>
          <w:bCs/>
          <w:sz w:val="26"/>
          <w:szCs w:val="28"/>
        </w:rPr>
        <w:t xml:space="preserve"> </w:t>
      </w:r>
      <w:r w:rsidRPr="00EA08C8">
        <w:rPr>
          <w:bCs/>
          <w:sz w:val="28"/>
          <w:szCs w:val="28"/>
        </w:rPr>
        <w:t xml:space="preserve">Không </w:t>
      </w:r>
    </w:p>
    <w:p w:rsidR="0071135C" w:rsidRPr="00EA08C8" w:rsidRDefault="0071135C" w:rsidP="0071135C">
      <w:pPr>
        <w:pBdr>
          <w:bottom w:val="single" w:sz="4" w:space="16" w:color="FFFFFF"/>
        </w:pBdr>
        <w:shd w:val="clear" w:color="auto" w:fill="FFFFFF"/>
        <w:spacing w:before="120" w:after="120"/>
        <w:ind w:firstLine="720"/>
        <w:jc w:val="both"/>
        <w:rPr>
          <w:i/>
          <w:sz w:val="28"/>
          <w:szCs w:val="28"/>
          <w:lang w:val="vi-VN"/>
        </w:rPr>
      </w:pPr>
      <w:r w:rsidRPr="00EA08C8">
        <w:rPr>
          <w:i/>
          <w:sz w:val="28"/>
          <w:szCs w:val="28"/>
          <w:lang w:val="vi-VN"/>
        </w:rPr>
        <w:t>Xin gửi kèm theo:</w:t>
      </w:r>
    </w:p>
    <w:p w:rsidR="0071135C" w:rsidRPr="00EA08C8" w:rsidRDefault="0071135C" w:rsidP="0071135C">
      <w:pPr>
        <w:pBdr>
          <w:bottom w:val="single" w:sz="4" w:space="16" w:color="FFFFFF"/>
        </w:pBdr>
        <w:shd w:val="clear" w:color="auto" w:fill="FFFFFF"/>
        <w:spacing w:before="120" w:after="120"/>
        <w:ind w:firstLine="720"/>
        <w:jc w:val="both"/>
        <w:rPr>
          <w:i/>
          <w:sz w:val="28"/>
          <w:szCs w:val="28"/>
          <w:lang w:val="nl-NL"/>
        </w:rPr>
      </w:pPr>
      <w:r w:rsidRPr="00EA08C8">
        <w:rPr>
          <w:i/>
          <w:sz w:val="28"/>
          <w:szCs w:val="28"/>
        </w:rPr>
        <w:t>-</w:t>
      </w:r>
      <w:r w:rsidRPr="00EA08C8">
        <w:rPr>
          <w:i/>
          <w:sz w:val="28"/>
          <w:szCs w:val="28"/>
          <w:lang w:val="vi-VN"/>
        </w:rPr>
        <w:t xml:space="preserve"> Dự thảo </w:t>
      </w:r>
      <w:r w:rsidRPr="00EA08C8">
        <w:rPr>
          <w:i/>
          <w:sz w:val="28"/>
          <w:szCs w:val="28"/>
        </w:rPr>
        <w:t xml:space="preserve">Quyết định ban hành </w:t>
      </w:r>
      <w:r w:rsidRPr="00EA08C8">
        <w:rPr>
          <w:rStyle w:val="fontstyle01"/>
          <w:color w:val="auto"/>
        </w:rPr>
        <w:t>Quy định</w:t>
      </w:r>
      <w:r w:rsidRPr="00EA08C8">
        <w:rPr>
          <w:sz w:val="28"/>
          <w:szCs w:val="28"/>
          <w:lang w:val="nl-NL"/>
        </w:rPr>
        <w:t>.</w:t>
      </w:r>
    </w:p>
    <w:p w:rsidR="0071135C" w:rsidRPr="00EA08C8" w:rsidRDefault="0071135C" w:rsidP="0071135C">
      <w:pPr>
        <w:pBdr>
          <w:bottom w:val="single" w:sz="4" w:space="16" w:color="FFFFFF"/>
        </w:pBdr>
        <w:shd w:val="clear" w:color="auto" w:fill="FFFFFF"/>
        <w:spacing w:before="120" w:after="120"/>
        <w:ind w:firstLine="720"/>
        <w:jc w:val="both"/>
        <w:rPr>
          <w:i/>
          <w:sz w:val="28"/>
          <w:szCs w:val="28"/>
          <w:lang w:val="vi-VN"/>
        </w:rPr>
      </w:pPr>
      <w:r w:rsidRPr="00EA08C8">
        <w:rPr>
          <w:i/>
          <w:sz w:val="28"/>
          <w:szCs w:val="28"/>
        </w:rPr>
        <w:t>- Bảng</w:t>
      </w:r>
      <w:r w:rsidRPr="00EA08C8">
        <w:rPr>
          <w:i/>
          <w:sz w:val="28"/>
          <w:szCs w:val="28"/>
          <w:lang w:val="vi-VN"/>
        </w:rPr>
        <w:t xml:space="preserve"> tổng hợp, giải trình, tiếp thu ý kiến góp ý của cơ quan, tổ chức, cá nhân; bản chụp ý kiến góp ý.</w:t>
      </w:r>
    </w:p>
    <w:p w:rsidR="0071135C" w:rsidRPr="00EA08C8" w:rsidRDefault="0071135C" w:rsidP="0071135C">
      <w:pPr>
        <w:pBdr>
          <w:bottom w:val="single" w:sz="4" w:space="16" w:color="FFFFFF"/>
        </w:pBdr>
        <w:shd w:val="clear" w:color="auto" w:fill="FFFFFF"/>
        <w:spacing w:before="120" w:after="120"/>
        <w:ind w:firstLine="720"/>
        <w:jc w:val="both"/>
        <w:rPr>
          <w:i/>
          <w:sz w:val="28"/>
          <w:szCs w:val="28"/>
        </w:rPr>
      </w:pPr>
      <w:r w:rsidRPr="00EA08C8">
        <w:rPr>
          <w:i/>
          <w:sz w:val="28"/>
          <w:szCs w:val="28"/>
        </w:rPr>
        <w:t>- Bản so sánh, thuyết minh nội dung dự thảo.</w:t>
      </w:r>
    </w:p>
    <w:p w:rsidR="0071135C" w:rsidRPr="00EA08C8" w:rsidRDefault="0071135C" w:rsidP="0071135C">
      <w:pPr>
        <w:pBdr>
          <w:bottom w:val="single" w:sz="4" w:space="16" w:color="FFFFFF"/>
        </w:pBdr>
        <w:shd w:val="clear" w:color="auto" w:fill="FFFFFF"/>
        <w:spacing w:before="120" w:after="120"/>
        <w:ind w:firstLine="720"/>
        <w:jc w:val="both"/>
        <w:rPr>
          <w:i/>
          <w:sz w:val="28"/>
          <w:szCs w:val="28"/>
          <w:lang w:val="vi-VN"/>
        </w:rPr>
      </w:pPr>
      <w:r w:rsidRPr="00EA08C8">
        <w:rPr>
          <w:i/>
          <w:sz w:val="28"/>
          <w:szCs w:val="28"/>
        </w:rPr>
        <w:t>-</w:t>
      </w:r>
      <w:r w:rsidRPr="00EA08C8">
        <w:rPr>
          <w:i/>
          <w:sz w:val="28"/>
          <w:szCs w:val="28"/>
          <w:lang w:val="vi-VN"/>
        </w:rPr>
        <w:t xml:space="preserve"> Báo cáo thẩm định của Sở Tư pháp.</w:t>
      </w:r>
    </w:p>
    <w:p w:rsidR="0071135C" w:rsidRPr="00EA08C8" w:rsidRDefault="0071135C" w:rsidP="0071135C">
      <w:pPr>
        <w:pBdr>
          <w:bottom w:val="single" w:sz="4" w:space="16" w:color="FFFFFF"/>
        </w:pBdr>
        <w:shd w:val="clear" w:color="auto" w:fill="FFFFFF"/>
        <w:spacing w:before="120" w:after="120"/>
        <w:ind w:firstLine="720"/>
        <w:jc w:val="both"/>
        <w:rPr>
          <w:i/>
          <w:sz w:val="28"/>
          <w:szCs w:val="28"/>
          <w:lang w:val="vi-VN"/>
        </w:rPr>
      </w:pPr>
      <w:r w:rsidRPr="00EA08C8">
        <w:rPr>
          <w:i/>
          <w:sz w:val="28"/>
          <w:szCs w:val="28"/>
        </w:rPr>
        <w:t>-</w:t>
      </w:r>
      <w:r w:rsidRPr="00EA08C8">
        <w:rPr>
          <w:i/>
          <w:sz w:val="28"/>
          <w:szCs w:val="28"/>
          <w:lang w:val="vi-VN"/>
        </w:rPr>
        <w:t xml:space="preserve"> Báo cáo giải trình, tiếp thu ý kiến nội dung thẩm định.</w:t>
      </w:r>
    </w:p>
    <w:p w:rsidR="00921F53" w:rsidRPr="00EA08C8" w:rsidRDefault="00FC7254" w:rsidP="000B7AED">
      <w:pPr>
        <w:pBdr>
          <w:bottom w:val="single" w:sz="4" w:space="16" w:color="FFFFFF"/>
        </w:pBdr>
        <w:shd w:val="clear" w:color="auto" w:fill="FFFFFF"/>
        <w:ind w:firstLine="720"/>
        <w:jc w:val="both"/>
        <w:rPr>
          <w:sz w:val="28"/>
          <w:szCs w:val="28"/>
        </w:rPr>
      </w:pPr>
      <w:r w:rsidRPr="00EA08C8">
        <w:rPr>
          <w:sz w:val="28"/>
          <w:szCs w:val="28"/>
        </w:rPr>
        <w:t xml:space="preserve">Trên đây là Tờ trình dự thảo </w:t>
      </w:r>
      <w:r w:rsidR="00E76880" w:rsidRPr="00EA08C8">
        <w:rPr>
          <w:sz w:val="28"/>
          <w:szCs w:val="28"/>
        </w:rPr>
        <w:t>Quyết định Quy định đặc điểm kinh tế - kỹ thuật của hàng hóa là vật tư, vật liệu xây dựng chủ yếu thực hiện kê khai giá trên địa bàn tỉnh Lai Châu</w:t>
      </w:r>
      <w:r w:rsidRPr="00EA08C8">
        <w:rPr>
          <w:sz w:val="28"/>
          <w:szCs w:val="28"/>
        </w:rPr>
        <w:t>. Sở Xây dựng kính trình Ủy ban nhân dân tỉnh xem xét, quyết định./.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EA08C8" w:rsidRPr="00EA08C8" w:rsidTr="004E5730">
        <w:tc>
          <w:tcPr>
            <w:tcW w:w="4537" w:type="dxa"/>
          </w:tcPr>
          <w:p w:rsidR="002E6070" w:rsidRPr="00EA08C8" w:rsidRDefault="002E6070" w:rsidP="002E6070">
            <w:pPr>
              <w:spacing w:line="275" w:lineRule="exact"/>
              <w:ind w:left="-108"/>
              <w:jc w:val="both"/>
              <w:rPr>
                <w:b/>
                <w:i/>
                <w:spacing w:val="-2"/>
                <w:sz w:val="24"/>
              </w:rPr>
            </w:pPr>
            <w:r w:rsidRPr="00EA08C8">
              <w:rPr>
                <w:b/>
                <w:i/>
                <w:sz w:val="24"/>
              </w:rPr>
              <w:t xml:space="preserve">Nơi </w:t>
            </w:r>
            <w:r w:rsidRPr="00EA08C8">
              <w:rPr>
                <w:b/>
                <w:i/>
                <w:spacing w:val="-2"/>
                <w:sz w:val="24"/>
              </w:rPr>
              <w:t>nhận:</w:t>
            </w:r>
          </w:p>
          <w:p w:rsidR="002E6070" w:rsidRPr="00EA08C8" w:rsidRDefault="002E6070" w:rsidP="002E6070">
            <w:pPr>
              <w:spacing w:line="275" w:lineRule="exact"/>
              <w:ind w:left="-108"/>
              <w:jc w:val="both"/>
            </w:pPr>
            <w:r w:rsidRPr="00EA08C8">
              <w:rPr>
                <w:spacing w:val="-2"/>
              </w:rPr>
              <w:t>- Như trên;</w:t>
            </w:r>
          </w:p>
          <w:p w:rsidR="002E6070" w:rsidRPr="00EA08C8" w:rsidRDefault="002E6070" w:rsidP="002E6070">
            <w:pPr>
              <w:tabs>
                <w:tab w:val="left" w:pos="678"/>
              </w:tabs>
              <w:spacing w:line="252" w:lineRule="exact"/>
              <w:ind w:left="-108"/>
              <w:jc w:val="both"/>
            </w:pPr>
            <w:r w:rsidRPr="00EA08C8">
              <w:t>- Sở</w:t>
            </w:r>
            <w:r w:rsidRPr="00EA08C8">
              <w:rPr>
                <w:spacing w:val="1"/>
              </w:rPr>
              <w:t xml:space="preserve"> </w:t>
            </w:r>
            <w:r w:rsidRPr="00EA08C8">
              <w:t xml:space="preserve">Tư </w:t>
            </w:r>
            <w:r w:rsidRPr="00EA08C8">
              <w:rPr>
                <w:spacing w:val="-2"/>
              </w:rPr>
              <w:t>pháp;</w:t>
            </w:r>
          </w:p>
          <w:p w:rsidR="002E6070" w:rsidRPr="00EA08C8" w:rsidRDefault="002E6070" w:rsidP="002E6070">
            <w:pPr>
              <w:tabs>
                <w:tab w:val="left" w:pos="678"/>
              </w:tabs>
              <w:spacing w:before="2"/>
              <w:ind w:left="-108"/>
              <w:jc w:val="both"/>
            </w:pPr>
            <w:r w:rsidRPr="00EA08C8">
              <w:t>- Lưu: VT,</w:t>
            </w:r>
            <w:r w:rsidRPr="00EA08C8">
              <w:rPr>
                <w:spacing w:val="1"/>
              </w:rPr>
              <w:t xml:space="preserve"> </w:t>
            </w:r>
            <w:r w:rsidRPr="00EA08C8">
              <w:rPr>
                <w:spacing w:val="-2"/>
              </w:rPr>
              <w:t>KT&amp;VLXD.</w:t>
            </w:r>
          </w:p>
          <w:p w:rsidR="002E6070" w:rsidRPr="00EA08C8" w:rsidRDefault="002E6070" w:rsidP="000B7AED">
            <w:pPr>
              <w:jc w:val="both"/>
              <w:rPr>
                <w:sz w:val="28"/>
                <w:szCs w:val="28"/>
              </w:rPr>
            </w:pPr>
          </w:p>
        </w:tc>
        <w:tc>
          <w:tcPr>
            <w:tcW w:w="4535" w:type="dxa"/>
          </w:tcPr>
          <w:p w:rsidR="002E6070" w:rsidRPr="00EA08C8" w:rsidRDefault="002E6070" w:rsidP="002E6070">
            <w:pPr>
              <w:jc w:val="center"/>
              <w:rPr>
                <w:b/>
                <w:sz w:val="28"/>
                <w:szCs w:val="28"/>
              </w:rPr>
            </w:pPr>
            <w:r w:rsidRPr="00EA08C8">
              <w:rPr>
                <w:b/>
                <w:sz w:val="28"/>
                <w:szCs w:val="28"/>
              </w:rPr>
              <w:t>GIÁM ĐỐC</w:t>
            </w:r>
          </w:p>
          <w:p w:rsidR="002E6070" w:rsidRPr="00EA08C8" w:rsidRDefault="002E6070" w:rsidP="002E6070">
            <w:pPr>
              <w:jc w:val="center"/>
              <w:rPr>
                <w:b/>
                <w:sz w:val="28"/>
                <w:szCs w:val="28"/>
              </w:rPr>
            </w:pPr>
          </w:p>
          <w:p w:rsidR="002E6070" w:rsidRPr="00EA08C8" w:rsidRDefault="002E6070" w:rsidP="002E6070">
            <w:pPr>
              <w:jc w:val="center"/>
              <w:rPr>
                <w:b/>
                <w:sz w:val="28"/>
                <w:szCs w:val="28"/>
              </w:rPr>
            </w:pPr>
          </w:p>
          <w:p w:rsidR="002E6070" w:rsidRPr="00EA08C8" w:rsidRDefault="002E6070" w:rsidP="002E6070">
            <w:pPr>
              <w:jc w:val="center"/>
              <w:rPr>
                <w:b/>
                <w:sz w:val="28"/>
                <w:szCs w:val="28"/>
              </w:rPr>
            </w:pPr>
          </w:p>
          <w:p w:rsidR="002E6070" w:rsidRPr="00EA08C8" w:rsidRDefault="002E6070" w:rsidP="002E6070">
            <w:pPr>
              <w:jc w:val="center"/>
              <w:rPr>
                <w:b/>
                <w:sz w:val="28"/>
                <w:szCs w:val="28"/>
              </w:rPr>
            </w:pPr>
          </w:p>
          <w:p w:rsidR="002E6070" w:rsidRPr="00EA08C8" w:rsidRDefault="002E6070" w:rsidP="002E6070">
            <w:pPr>
              <w:jc w:val="center"/>
              <w:rPr>
                <w:b/>
                <w:sz w:val="28"/>
                <w:szCs w:val="28"/>
              </w:rPr>
            </w:pPr>
          </w:p>
          <w:p w:rsidR="002E6070" w:rsidRPr="00EA08C8" w:rsidRDefault="002E6070" w:rsidP="002E6070">
            <w:pPr>
              <w:jc w:val="center"/>
              <w:rPr>
                <w:sz w:val="28"/>
                <w:szCs w:val="28"/>
              </w:rPr>
            </w:pPr>
            <w:r w:rsidRPr="00EA08C8">
              <w:rPr>
                <w:b/>
                <w:sz w:val="28"/>
                <w:szCs w:val="28"/>
              </w:rPr>
              <w:t>Bùi Quang Vinh</w:t>
            </w:r>
          </w:p>
        </w:tc>
      </w:tr>
    </w:tbl>
    <w:p w:rsidR="002E6070" w:rsidRPr="00EA08C8" w:rsidRDefault="002E6070" w:rsidP="000B7AED">
      <w:pPr>
        <w:pBdr>
          <w:bottom w:val="single" w:sz="4" w:space="16" w:color="FFFFFF"/>
        </w:pBdr>
        <w:shd w:val="clear" w:color="auto" w:fill="FFFFFF"/>
        <w:ind w:firstLine="720"/>
        <w:jc w:val="both"/>
        <w:rPr>
          <w:sz w:val="28"/>
          <w:szCs w:val="28"/>
        </w:rPr>
      </w:pPr>
    </w:p>
    <w:p w:rsidR="002E6070" w:rsidRPr="00EA08C8" w:rsidRDefault="002E6070" w:rsidP="000B7AED">
      <w:pPr>
        <w:pBdr>
          <w:bottom w:val="single" w:sz="4" w:space="16" w:color="FFFFFF"/>
        </w:pBdr>
        <w:shd w:val="clear" w:color="auto" w:fill="FFFFFF"/>
        <w:ind w:firstLine="720"/>
        <w:jc w:val="both"/>
        <w:rPr>
          <w:sz w:val="28"/>
          <w:szCs w:val="28"/>
        </w:rPr>
      </w:pPr>
    </w:p>
    <w:p w:rsidR="002E6070" w:rsidRPr="00EA08C8" w:rsidRDefault="002E6070" w:rsidP="000B7AED">
      <w:pPr>
        <w:pBdr>
          <w:bottom w:val="single" w:sz="4" w:space="16" w:color="FFFFFF"/>
        </w:pBdr>
        <w:shd w:val="clear" w:color="auto" w:fill="FFFFFF"/>
        <w:ind w:firstLine="720"/>
        <w:jc w:val="both"/>
        <w:rPr>
          <w:sz w:val="28"/>
          <w:szCs w:val="28"/>
        </w:rPr>
      </w:pPr>
    </w:p>
    <w:p w:rsidR="00D6121C" w:rsidRPr="00EA08C8" w:rsidRDefault="00D6121C">
      <w:pPr>
        <w:spacing w:line="268" w:lineRule="auto"/>
        <w:sectPr w:rsidR="00D6121C" w:rsidRPr="00EA08C8" w:rsidSect="00CF77BE">
          <w:headerReference w:type="default" r:id="rId9"/>
          <w:pgSz w:w="11910" w:h="16840" w:code="9"/>
          <w:pgMar w:top="1134" w:right="1134" w:bottom="1134" w:left="1701" w:header="0" w:footer="0" w:gutter="0"/>
          <w:cols w:space="720"/>
          <w:titlePg/>
        </w:sectPr>
      </w:pPr>
    </w:p>
    <w:bookmarkEnd w:id="0"/>
    <w:p w:rsidR="00921F53" w:rsidRPr="00EA08C8" w:rsidRDefault="00921F53" w:rsidP="002E6070">
      <w:pPr>
        <w:spacing w:before="208" w:line="275" w:lineRule="exact"/>
        <w:rPr>
          <w:b/>
          <w:i/>
          <w:sz w:val="24"/>
        </w:rPr>
      </w:pPr>
    </w:p>
    <w:sectPr w:rsidR="00921F53" w:rsidRPr="00EA08C8">
      <w:type w:val="continuous"/>
      <w:pgSz w:w="11910" w:h="16840"/>
      <w:pgMar w:top="1220" w:right="1020" w:bottom="280" w:left="1680" w:header="712" w:footer="0" w:gutter="0"/>
      <w:cols w:num="2" w:space="720" w:equalWidth="0">
        <w:col w:w="2763" w:space="2676"/>
        <w:col w:w="377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8F" w:rsidRDefault="00822E8F">
      <w:r>
        <w:separator/>
      </w:r>
    </w:p>
  </w:endnote>
  <w:endnote w:type="continuationSeparator" w:id="0">
    <w:p w:rsidR="00822E8F" w:rsidRDefault="0082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8F" w:rsidRDefault="00822E8F">
      <w:r>
        <w:separator/>
      </w:r>
    </w:p>
  </w:footnote>
  <w:footnote w:type="continuationSeparator" w:id="0">
    <w:p w:rsidR="00822E8F" w:rsidRDefault="00822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53" w:rsidRDefault="00FC7254">
    <w:pPr>
      <w:pStyle w:val="BodyText"/>
      <w:spacing w:before="0" w:line="14" w:lineRule="auto"/>
      <w:ind w:left="0" w:right="0" w:firstLine="0"/>
      <w:jc w:val="left"/>
      <w:rPr>
        <w:sz w:val="20"/>
      </w:rPr>
    </w:pPr>
    <w:r>
      <w:rPr>
        <w:noProof/>
      </w:rPr>
      <mc:AlternateContent>
        <mc:Choice Requires="wps">
          <w:drawing>
            <wp:anchor distT="0" distB="0" distL="0" distR="0" simplePos="0" relativeHeight="487501824" behindDoc="1" locked="0" layoutInCell="1" allowOverlap="1" wp14:anchorId="7C62F27B" wp14:editId="7AFD463A">
              <wp:simplePos x="0" y="0"/>
              <wp:positionH relativeFrom="page">
                <wp:posOffset>3967860</wp:posOffset>
              </wp:positionH>
              <wp:positionV relativeFrom="page">
                <wp:posOffset>439531</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921F53" w:rsidRDefault="00FC7254">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sidR="00EA08C8">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12.45pt;margin-top:34.6pt;width:14.05pt;height:17.5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" filled="f" stroked="f">
              <v:path arrowok="t"/>
              <v:textbox inset="0,0,0,0">
                <w:txbxContent>
                  <w:p w:rsidR="00921F53" w:rsidRDefault="00FC7254">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sidR="00EA08C8">
                      <w:rPr>
                        <w:noProof/>
                        <w:spacing w:val="-10"/>
                      </w:rPr>
                      <w:t>4</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62E"/>
    <w:multiLevelType w:val="multilevel"/>
    <w:tmpl w:val="BE4E30C2"/>
    <w:lvl w:ilvl="0">
      <w:start w:val="1"/>
      <w:numFmt w:val="upperRoman"/>
      <w:lvlText w:val="%1."/>
      <w:lvlJc w:val="left"/>
      <w:pPr>
        <w:ind w:left="1270" w:hanging="245"/>
        <w:jc w:val="left"/>
      </w:pPr>
      <w:rPr>
        <w:rFonts w:ascii="Times New Roman" w:eastAsia="Times New Roman" w:hAnsi="Times New Roman" w:cs="Times New Roman" w:hint="default"/>
        <w:b/>
        <w:bCs/>
        <w:i w:val="0"/>
        <w:iCs w:val="0"/>
        <w:spacing w:val="-2"/>
        <w:w w:val="100"/>
        <w:sz w:val="28"/>
        <w:szCs w:val="28"/>
        <w:lang w:eastAsia="en-US" w:bidi="ar-SA"/>
      </w:rPr>
    </w:lvl>
    <w:lvl w:ilvl="1">
      <w:start w:val="1"/>
      <w:numFmt w:val="decimal"/>
      <w:lvlText w:val="%2."/>
      <w:lvlJc w:val="left"/>
      <w:pPr>
        <w:ind w:left="1306" w:hanging="281"/>
        <w:jc w:val="lef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517" w:hanging="492"/>
        <w:jc w:val="left"/>
      </w:pPr>
      <w:rPr>
        <w:rFonts w:ascii="Times New Roman" w:eastAsia="Times New Roman" w:hAnsi="Times New Roman" w:cs="Times New Roman" w:hint="default"/>
        <w:b/>
        <w:bCs/>
        <w:i w:val="0"/>
        <w:iCs w:val="0"/>
        <w:spacing w:val="-1"/>
        <w:w w:val="100"/>
        <w:sz w:val="28"/>
        <w:szCs w:val="28"/>
        <w:lang w:eastAsia="en-US" w:bidi="ar-SA"/>
      </w:rPr>
    </w:lvl>
    <w:lvl w:ilvl="3">
      <w:numFmt w:val="bullet"/>
      <w:lvlText w:val="-"/>
      <w:lvlJc w:val="left"/>
      <w:pPr>
        <w:ind w:left="305" w:hanging="178"/>
      </w:pPr>
      <w:rPr>
        <w:rFonts w:ascii="Times New Roman" w:eastAsia="Times New Roman" w:hAnsi="Times New Roman" w:cs="Times New Roman" w:hint="default"/>
        <w:spacing w:val="0"/>
        <w:w w:val="100"/>
        <w:lang w:eastAsia="en-US" w:bidi="ar-SA"/>
      </w:rPr>
    </w:lvl>
    <w:lvl w:ilvl="4">
      <w:numFmt w:val="bullet"/>
      <w:lvlText w:val="•"/>
      <w:lvlJc w:val="left"/>
      <w:pPr>
        <w:ind w:left="2618" w:hanging="178"/>
      </w:pPr>
      <w:rPr>
        <w:rFonts w:hint="default"/>
        <w:lang w:eastAsia="en-US" w:bidi="ar-SA"/>
      </w:rPr>
    </w:lvl>
    <w:lvl w:ilvl="5">
      <w:numFmt w:val="bullet"/>
      <w:lvlText w:val="•"/>
      <w:lvlJc w:val="left"/>
      <w:pPr>
        <w:ind w:left="3716" w:hanging="178"/>
      </w:pPr>
      <w:rPr>
        <w:rFonts w:hint="default"/>
        <w:lang w:eastAsia="en-US" w:bidi="ar-SA"/>
      </w:rPr>
    </w:lvl>
    <w:lvl w:ilvl="6">
      <w:numFmt w:val="bullet"/>
      <w:lvlText w:val="•"/>
      <w:lvlJc w:val="left"/>
      <w:pPr>
        <w:ind w:left="4814" w:hanging="178"/>
      </w:pPr>
      <w:rPr>
        <w:rFonts w:hint="default"/>
        <w:lang w:eastAsia="en-US" w:bidi="ar-SA"/>
      </w:rPr>
    </w:lvl>
    <w:lvl w:ilvl="7">
      <w:numFmt w:val="bullet"/>
      <w:lvlText w:val="•"/>
      <w:lvlJc w:val="left"/>
      <w:pPr>
        <w:ind w:left="5912" w:hanging="178"/>
      </w:pPr>
      <w:rPr>
        <w:rFonts w:hint="default"/>
        <w:lang w:eastAsia="en-US" w:bidi="ar-SA"/>
      </w:rPr>
    </w:lvl>
    <w:lvl w:ilvl="8">
      <w:numFmt w:val="bullet"/>
      <w:lvlText w:val="•"/>
      <w:lvlJc w:val="left"/>
      <w:pPr>
        <w:ind w:left="7010" w:hanging="178"/>
      </w:pPr>
      <w:rPr>
        <w:rFonts w:hint="default"/>
        <w:lang w:eastAsia="en-US" w:bidi="ar-SA"/>
      </w:rPr>
    </w:lvl>
  </w:abstractNum>
  <w:abstractNum w:abstractNumId="1">
    <w:nsid w:val="4ADD4727"/>
    <w:multiLevelType w:val="hybridMultilevel"/>
    <w:tmpl w:val="D29C3214"/>
    <w:lvl w:ilvl="0" w:tplc="B05654C4">
      <w:numFmt w:val="bullet"/>
      <w:lvlText w:val="-"/>
      <w:lvlJc w:val="left"/>
      <w:pPr>
        <w:ind w:left="682" w:hanging="128"/>
      </w:pPr>
      <w:rPr>
        <w:rFonts w:ascii="Times New Roman" w:eastAsia="Times New Roman" w:hAnsi="Times New Roman" w:cs="Times New Roman" w:hint="default"/>
        <w:b w:val="0"/>
        <w:bCs w:val="0"/>
        <w:i w:val="0"/>
        <w:iCs w:val="0"/>
        <w:spacing w:val="0"/>
        <w:w w:val="100"/>
        <w:sz w:val="22"/>
        <w:szCs w:val="22"/>
        <w:lang w:eastAsia="en-US" w:bidi="ar-SA"/>
      </w:rPr>
    </w:lvl>
    <w:lvl w:ilvl="1" w:tplc="3BE2A5D0">
      <w:numFmt w:val="bullet"/>
      <w:lvlText w:val="•"/>
      <w:lvlJc w:val="left"/>
      <w:pPr>
        <w:ind w:left="888" w:hanging="128"/>
      </w:pPr>
      <w:rPr>
        <w:rFonts w:hint="default"/>
        <w:lang w:eastAsia="en-US" w:bidi="ar-SA"/>
      </w:rPr>
    </w:lvl>
    <w:lvl w:ilvl="2" w:tplc="A57026C2">
      <w:numFmt w:val="bullet"/>
      <w:lvlText w:val="•"/>
      <w:lvlJc w:val="left"/>
      <w:pPr>
        <w:ind w:left="1096" w:hanging="128"/>
      </w:pPr>
      <w:rPr>
        <w:rFonts w:hint="default"/>
        <w:lang w:eastAsia="en-US" w:bidi="ar-SA"/>
      </w:rPr>
    </w:lvl>
    <w:lvl w:ilvl="3" w:tplc="4CBA0B2C">
      <w:numFmt w:val="bullet"/>
      <w:lvlText w:val="•"/>
      <w:lvlJc w:val="left"/>
      <w:pPr>
        <w:ind w:left="1304" w:hanging="128"/>
      </w:pPr>
      <w:rPr>
        <w:rFonts w:hint="default"/>
        <w:lang w:eastAsia="en-US" w:bidi="ar-SA"/>
      </w:rPr>
    </w:lvl>
    <w:lvl w:ilvl="4" w:tplc="04C6A16C">
      <w:numFmt w:val="bullet"/>
      <w:lvlText w:val="•"/>
      <w:lvlJc w:val="left"/>
      <w:pPr>
        <w:ind w:left="1513" w:hanging="128"/>
      </w:pPr>
      <w:rPr>
        <w:rFonts w:hint="default"/>
        <w:lang w:eastAsia="en-US" w:bidi="ar-SA"/>
      </w:rPr>
    </w:lvl>
    <w:lvl w:ilvl="5" w:tplc="1D942A44">
      <w:numFmt w:val="bullet"/>
      <w:lvlText w:val="•"/>
      <w:lvlJc w:val="left"/>
      <w:pPr>
        <w:ind w:left="1721" w:hanging="128"/>
      </w:pPr>
      <w:rPr>
        <w:rFonts w:hint="default"/>
        <w:lang w:eastAsia="en-US" w:bidi="ar-SA"/>
      </w:rPr>
    </w:lvl>
    <w:lvl w:ilvl="6" w:tplc="D6C03EBA">
      <w:numFmt w:val="bullet"/>
      <w:lvlText w:val="•"/>
      <w:lvlJc w:val="left"/>
      <w:pPr>
        <w:ind w:left="1929" w:hanging="128"/>
      </w:pPr>
      <w:rPr>
        <w:rFonts w:hint="default"/>
        <w:lang w:eastAsia="en-US" w:bidi="ar-SA"/>
      </w:rPr>
    </w:lvl>
    <w:lvl w:ilvl="7" w:tplc="BBE868B2">
      <w:numFmt w:val="bullet"/>
      <w:lvlText w:val="•"/>
      <w:lvlJc w:val="left"/>
      <w:pPr>
        <w:ind w:left="2137" w:hanging="128"/>
      </w:pPr>
      <w:rPr>
        <w:rFonts w:hint="default"/>
        <w:lang w:eastAsia="en-US" w:bidi="ar-SA"/>
      </w:rPr>
    </w:lvl>
    <w:lvl w:ilvl="8" w:tplc="0DE67516">
      <w:numFmt w:val="bullet"/>
      <w:lvlText w:val="•"/>
      <w:lvlJc w:val="left"/>
      <w:pPr>
        <w:ind w:left="2346" w:hanging="128"/>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21F53"/>
    <w:rsid w:val="00004ABD"/>
    <w:rsid w:val="000124FC"/>
    <w:rsid w:val="000149AA"/>
    <w:rsid w:val="0002023E"/>
    <w:rsid w:val="00020F20"/>
    <w:rsid w:val="00021088"/>
    <w:rsid w:val="00022B0B"/>
    <w:rsid w:val="000271D4"/>
    <w:rsid w:val="000317A6"/>
    <w:rsid w:val="0004273D"/>
    <w:rsid w:val="0004709A"/>
    <w:rsid w:val="00047928"/>
    <w:rsid w:val="00050303"/>
    <w:rsid w:val="00055BEB"/>
    <w:rsid w:val="00066644"/>
    <w:rsid w:val="000714DE"/>
    <w:rsid w:val="00080F27"/>
    <w:rsid w:val="00083E9C"/>
    <w:rsid w:val="000A308F"/>
    <w:rsid w:val="000B2BBC"/>
    <w:rsid w:val="000B7AED"/>
    <w:rsid w:val="000B7D58"/>
    <w:rsid w:val="000C165A"/>
    <w:rsid w:val="000C7D8B"/>
    <w:rsid w:val="000D1D52"/>
    <w:rsid w:val="000D3E0D"/>
    <w:rsid w:val="000D6C3B"/>
    <w:rsid w:val="000E1CB8"/>
    <w:rsid w:val="000E519F"/>
    <w:rsid w:val="000E5C9D"/>
    <w:rsid w:val="000E7A31"/>
    <w:rsid w:val="000F6DEB"/>
    <w:rsid w:val="000F78E7"/>
    <w:rsid w:val="001029BA"/>
    <w:rsid w:val="00130441"/>
    <w:rsid w:val="00137296"/>
    <w:rsid w:val="001453CB"/>
    <w:rsid w:val="001601FA"/>
    <w:rsid w:val="0016030F"/>
    <w:rsid w:val="00160C52"/>
    <w:rsid w:val="00165038"/>
    <w:rsid w:val="00166813"/>
    <w:rsid w:val="00166C3A"/>
    <w:rsid w:val="001748DF"/>
    <w:rsid w:val="00175E4E"/>
    <w:rsid w:val="0018384F"/>
    <w:rsid w:val="0019707C"/>
    <w:rsid w:val="00197D25"/>
    <w:rsid w:val="001A2907"/>
    <w:rsid w:val="001A3979"/>
    <w:rsid w:val="001A435C"/>
    <w:rsid w:val="001B06AB"/>
    <w:rsid w:val="001B6DCD"/>
    <w:rsid w:val="001B7A26"/>
    <w:rsid w:val="001C46C7"/>
    <w:rsid w:val="001C6BCC"/>
    <w:rsid w:val="001D7A33"/>
    <w:rsid w:val="001E098D"/>
    <w:rsid w:val="001E3534"/>
    <w:rsid w:val="001E3E25"/>
    <w:rsid w:val="001E41A5"/>
    <w:rsid w:val="001F7057"/>
    <w:rsid w:val="00200540"/>
    <w:rsid w:val="00217E32"/>
    <w:rsid w:val="00230619"/>
    <w:rsid w:val="002307AC"/>
    <w:rsid w:val="00230CDC"/>
    <w:rsid w:val="00231564"/>
    <w:rsid w:val="00234378"/>
    <w:rsid w:val="00237EBD"/>
    <w:rsid w:val="00245318"/>
    <w:rsid w:val="0025059A"/>
    <w:rsid w:val="00254D53"/>
    <w:rsid w:val="00260CD1"/>
    <w:rsid w:val="00265A15"/>
    <w:rsid w:val="002665D3"/>
    <w:rsid w:val="002672A4"/>
    <w:rsid w:val="0027013D"/>
    <w:rsid w:val="00273010"/>
    <w:rsid w:val="00290810"/>
    <w:rsid w:val="00294AE0"/>
    <w:rsid w:val="00296059"/>
    <w:rsid w:val="002B1625"/>
    <w:rsid w:val="002B19D7"/>
    <w:rsid w:val="002C23AD"/>
    <w:rsid w:val="002C59D2"/>
    <w:rsid w:val="002C5EE7"/>
    <w:rsid w:val="002C69AE"/>
    <w:rsid w:val="002C7E97"/>
    <w:rsid w:val="002D54C6"/>
    <w:rsid w:val="002E6070"/>
    <w:rsid w:val="002E766C"/>
    <w:rsid w:val="00303164"/>
    <w:rsid w:val="00312EE8"/>
    <w:rsid w:val="003130EB"/>
    <w:rsid w:val="00335FD0"/>
    <w:rsid w:val="003411ED"/>
    <w:rsid w:val="00341FFA"/>
    <w:rsid w:val="00342E14"/>
    <w:rsid w:val="00353B0F"/>
    <w:rsid w:val="00353D85"/>
    <w:rsid w:val="00354BA6"/>
    <w:rsid w:val="00357EDB"/>
    <w:rsid w:val="003631F1"/>
    <w:rsid w:val="00367698"/>
    <w:rsid w:val="00373054"/>
    <w:rsid w:val="00391F5D"/>
    <w:rsid w:val="003A17F7"/>
    <w:rsid w:val="003B2605"/>
    <w:rsid w:val="003B28B9"/>
    <w:rsid w:val="003C1500"/>
    <w:rsid w:val="003C3CDF"/>
    <w:rsid w:val="003D60A6"/>
    <w:rsid w:val="003E00D6"/>
    <w:rsid w:val="003F01BD"/>
    <w:rsid w:val="003F309C"/>
    <w:rsid w:val="003F70CD"/>
    <w:rsid w:val="00403ABC"/>
    <w:rsid w:val="00406A6E"/>
    <w:rsid w:val="0042203B"/>
    <w:rsid w:val="00430F21"/>
    <w:rsid w:val="00434D6C"/>
    <w:rsid w:val="004369DE"/>
    <w:rsid w:val="004417DF"/>
    <w:rsid w:val="004426D3"/>
    <w:rsid w:val="004567C4"/>
    <w:rsid w:val="00472852"/>
    <w:rsid w:val="00474C62"/>
    <w:rsid w:val="0048674D"/>
    <w:rsid w:val="0048674E"/>
    <w:rsid w:val="0049253B"/>
    <w:rsid w:val="00493F01"/>
    <w:rsid w:val="0049444A"/>
    <w:rsid w:val="004A5A91"/>
    <w:rsid w:val="004B3E0E"/>
    <w:rsid w:val="004C1CFC"/>
    <w:rsid w:val="004C5E99"/>
    <w:rsid w:val="004D4480"/>
    <w:rsid w:val="004E3297"/>
    <w:rsid w:val="004E5730"/>
    <w:rsid w:val="004E7690"/>
    <w:rsid w:val="004E78F6"/>
    <w:rsid w:val="004F4759"/>
    <w:rsid w:val="004F5604"/>
    <w:rsid w:val="005045E5"/>
    <w:rsid w:val="00504B12"/>
    <w:rsid w:val="0050735A"/>
    <w:rsid w:val="005079B8"/>
    <w:rsid w:val="00507BC8"/>
    <w:rsid w:val="00510362"/>
    <w:rsid w:val="005201DB"/>
    <w:rsid w:val="0052468F"/>
    <w:rsid w:val="00524982"/>
    <w:rsid w:val="00536ED8"/>
    <w:rsid w:val="00544A9A"/>
    <w:rsid w:val="005502F1"/>
    <w:rsid w:val="00566CF3"/>
    <w:rsid w:val="00570B0B"/>
    <w:rsid w:val="0057472A"/>
    <w:rsid w:val="00580019"/>
    <w:rsid w:val="005A4950"/>
    <w:rsid w:val="005A4A66"/>
    <w:rsid w:val="005B36E2"/>
    <w:rsid w:val="005B5A78"/>
    <w:rsid w:val="005B649F"/>
    <w:rsid w:val="005B6C15"/>
    <w:rsid w:val="005B6D36"/>
    <w:rsid w:val="005D113F"/>
    <w:rsid w:val="005D5FF9"/>
    <w:rsid w:val="005E44DF"/>
    <w:rsid w:val="005E6B54"/>
    <w:rsid w:val="005F3F16"/>
    <w:rsid w:val="005F4E24"/>
    <w:rsid w:val="005F742B"/>
    <w:rsid w:val="00602324"/>
    <w:rsid w:val="00615CEE"/>
    <w:rsid w:val="0061710F"/>
    <w:rsid w:val="00620A0D"/>
    <w:rsid w:val="0062485D"/>
    <w:rsid w:val="0062639B"/>
    <w:rsid w:val="006347D7"/>
    <w:rsid w:val="00642F43"/>
    <w:rsid w:val="0065713F"/>
    <w:rsid w:val="00670663"/>
    <w:rsid w:val="00673424"/>
    <w:rsid w:val="00673D2E"/>
    <w:rsid w:val="00690A6B"/>
    <w:rsid w:val="00691824"/>
    <w:rsid w:val="006939EB"/>
    <w:rsid w:val="006A3830"/>
    <w:rsid w:val="006A46C6"/>
    <w:rsid w:val="006B6356"/>
    <w:rsid w:val="006D0EA6"/>
    <w:rsid w:val="006D38F6"/>
    <w:rsid w:val="006D4AAC"/>
    <w:rsid w:val="006E47AC"/>
    <w:rsid w:val="006F1AC4"/>
    <w:rsid w:val="006F530E"/>
    <w:rsid w:val="006F55D1"/>
    <w:rsid w:val="006F5BA4"/>
    <w:rsid w:val="00700BAB"/>
    <w:rsid w:val="00701A58"/>
    <w:rsid w:val="0071135C"/>
    <w:rsid w:val="00711CF1"/>
    <w:rsid w:val="00716B00"/>
    <w:rsid w:val="00730E28"/>
    <w:rsid w:val="007346B7"/>
    <w:rsid w:val="00736703"/>
    <w:rsid w:val="00740397"/>
    <w:rsid w:val="00740A1D"/>
    <w:rsid w:val="0075041D"/>
    <w:rsid w:val="00750E3A"/>
    <w:rsid w:val="00762032"/>
    <w:rsid w:val="00783FCB"/>
    <w:rsid w:val="007859EC"/>
    <w:rsid w:val="00791867"/>
    <w:rsid w:val="007B2B4B"/>
    <w:rsid w:val="007C4F35"/>
    <w:rsid w:val="007D05B8"/>
    <w:rsid w:val="007D0AD2"/>
    <w:rsid w:val="007D4511"/>
    <w:rsid w:val="007D66CC"/>
    <w:rsid w:val="007D6950"/>
    <w:rsid w:val="007E2A70"/>
    <w:rsid w:val="007F53F0"/>
    <w:rsid w:val="007F5501"/>
    <w:rsid w:val="00801564"/>
    <w:rsid w:val="0080715C"/>
    <w:rsid w:val="00810680"/>
    <w:rsid w:val="008129E9"/>
    <w:rsid w:val="00822E50"/>
    <w:rsid w:val="00822E8F"/>
    <w:rsid w:val="008262C1"/>
    <w:rsid w:val="008455A3"/>
    <w:rsid w:val="00854ECF"/>
    <w:rsid w:val="00861F49"/>
    <w:rsid w:val="008717DC"/>
    <w:rsid w:val="008825E4"/>
    <w:rsid w:val="0089013D"/>
    <w:rsid w:val="00892895"/>
    <w:rsid w:val="008A0343"/>
    <w:rsid w:val="008A6823"/>
    <w:rsid w:val="008B147A"/>
    <w:rsid w:val="008B4274"/>
    <w:rsid w:val="008B57F5"/>
    <w:rsid w:val="008C0FBB"/>
    <w:rsid w:val="008C1A13"/>
    <w:rsid w:val="008C5CEF"/>
    <w:rsid w:val="008C7F9E"/>
    <w:rsid w:val="008D42C3"/>
    <w:rsid w:val="008E5DB0"/>
    <w:rsid w:val="008E734D"/>
    <w:rsid w:val="008F21FF"/>
    <w:rsid w:val="008F238B"/>
    <w:rsid w:val="008F5CB6"/>
    <w:rsid w:val="00904EDC"/>
    <w:rsid w:val="009056E8"/>
    <w:rsid w:val="00905827"/>
    <w:rsid w:val="00910B20"/>
    <w:rsid w:val="009130C2"/>
    <w:rsid w:val="0091527C"/>
    <w:rsid w:val="00921F53"/>
    <w:rsid w:val="00923107"/>
    <w:rsid w:val="00935E84"/>
    <w:rsid w:val="0093778C"/>
    <w:rsid w:val="00953504"/>
    <w:rsid w:val="009575FA"/>
    <w:rsid w:val="00957750"/>
    <w:rsid w:val="00961107"/>
    <w:rsid w:val="0099413B"/>
    <w:rsid w:val="009A464D"/>
    <w:rsid w:val="009A54C2"/>
    <w:rsid w:val="009B0D0A"/>
    <w:rsid w:val="009C6CB4"/>
    <w:rsid w:val="009E0A57"/>
    <w:rsid w:val="009E3B07"/>
    <w:rsid w:val="00A12FDF"/>
    <w:rsid w:val="00A14232"/>
    <w:rsid w:val="00A144DB"/>
    <w:rsid w:val="00A24E9C"/>
    <w:rsid w:val="00A25AB8"/>
    <w:rsid w:val="00A31D4A"/>
    <w:rsid w:val="00A40363"/>
    <w:rsid w:val="00A447B6"/>
    <w:rsid w:val="00A46B16"/>
    <w:rsid w:val="00A54DEF"/>
    <w:rsid w:val="00A6038A"/>
    <w:rsid w:val="00A76845"/>
    <w:rsid w:val="00A76BCA"/>
    <w:rsid w:val="00A863E3"/>
    <w:rsid w:val="00A86FC5"/>
    <w:rsid w:val="00A875A9"/>
    <w:rsid w:val="00A8785B"/>
    <w:rsid w:val="00A87BBC"/>
    <w:rsid w:val="00A9384F"/>
    <w:rsid w:val="00A965A3"/>
    <w:rsid w:val="00A97465"/>
    <w:rsid w:val="00AA2299"/>
    <w:rsid w:val="00AA45AC"/>
    <w:rsid w:val="00AA6E81"/>
    <w:rsid w:val="00AB215A"/>
    <w:rsid w:val="00AB3DD1"/>
    <w:rsid w:val="00AB3EB0"/>
    <w:rsid w:val="00AB4A51"/>
    <w:rsid w:val="00AC6D8D"/>
    <w:rsid w:val="00AD50D4"/>
    <w:rsid w:val="00AD6835"/>
    <w:rsid w:val="00AE3DA0"/>
    <w:rsid w:val="00AF0B96"/>
    <w:rsid w:val="00B0189C"/>
    <w:rsid w:val="00B06254"/>
    <w:rsid w:val="00B06ADB"/>
    <w:rsid w:val="00B075A0"/>
    <w:rsid w:val="00B0773C"/>
    <w:rsid w:val="00B33ECB"/>
    <w:rsid w:val="00B35A26"/>
    <w:rsid w:val="00B42915"/>
    <w:rsid w:val="00B4491C"/>
    <w:rsid w:val="00B44DDF"/>
    <w:rsid w:val="00B5021B"/>
    <w:rsid w:val="00B50EE9"/>
    <w:rsid w:val="00B50F7F"/>
    <w:rsid w:val="00B62402"/>
    <w:rsid w:val="00B6361F"/>
    <w:rsid w:val="00B655C7"/>
    <w:rsid w:val="00B66463"/>
    <w:rsid w:val="00B828CB"/>
    <w:rsid w:val="00B8464A"/>
    <w:rsid w:val="00B94F7B"/>
    <w:rsid w:val="00BA09E0"/>
    <w:rsid w:val="00BA4A5E"/>
    <w:rsid w:val="00BB68F9"/>
    <w:rsid w:val="00BC0550"/>
    <w:rsid w:val="00BE366D"/>
    <w:rsid w:val="00BE644D"/>
    <w:rsid w:val="00BF2521"/>
    <w:rsid w:val="00BF339A"/>
    <w:rsid w:val="00C03F7B"/>
    <w:rsid w:val="00C2547F"/>
    <w:rsid w:val="00C25689"/>
    <w:rsid w:val="00C27DF5"/>
    <w:rsid w:val="00C35018"/>
    <w:rsid w:val="00C3769B"/>
    <w:rsid w:val="00C55B6A"/>
    <w:rsid w:val="00C60355"/>
    <w:rsid w:val="00C609E8"/>
    <w:rsid w:val="00C64505"/>
    <w:rsid w:val="00C70009"/>
    <w:rsid w:val="00C829EE"/>
    <w:rsid w:val="00CA0D41"/>
    <w:rsid w:val="00CA3F9B"/>
    <w:rsid w:val="00CC1556"/>
    <w:rsid w:val="00CC15C1"/>
    <w:rsid w:val="00CC1D8E"/>
    <w:rsid w:val="00CC49D9"/>
    <w:rsid w:val="00CC5C5B"/>
    <w:rsid w:val="00CC6DB5"/>
    <w:rsid w:val="00CD2DAA"/>
    <w:rsid w:val="00CD6055"/>
    <w:rsid w:val="00CE0398"/>
    <w:rsid w:val="00CE2B39"/>
    <w:rsid w:val="00CE429D"/>
    <w:rsid w:val="00CF22AA"/>
    <w:rsid w:val="00CF77BE"/>
    <w:rsid w:val="00D1017F"/>
    <w:rsid w:val="00D12FEA"/>
    <w:rsid w:val="00D15669"/>
    <w:rsid w:val="00D20EB7"/>
    <w:rsid w:val="00D22FDB"/>
    <w:rsid w:val="00D3036F"/>
    <w:rsid w:val="00D34F82"/>
    <w:rsid w:val="00D3665C"/>
    <w:rsid w:val="00D37DF3"/>
    <w:rsid w:val="00D46DA5"/>
    <w:rsid w:val="00D54839"/>
    <w:rsid w:val="00D56EC1"/>
    <w:rsid w:val="00D602E9"/>
    <w:rsid w:val="00D6121C"/>
    <w:rsid w:val="00D6635B"/>
    <w:rsid w:val="00D77534"/>
    <w:rsid w:val="00D80AAB"/>
    <w:rsid w:val="00D8106C"/>
    <w:rsid w:val="00D84E4E"/>
    <w:rsid w:val="00D85C49"/>
    <w:rsid w:val="00D93674"/>
    <w:rsid w:val="00DA0BC5"/>
    <w:rsid w:val="00DA3FEC"/>
    <w:rsid w:val="00DA406F"/>
    <w:rsid w:val="00DA491C"/>
    <w:rsid w:val="00DB2D08"/>
    <w:rsid w:val="00DB3460"/>
    <w:rsid w:val="00DC4212"/>
    <w:rsid w:val="00DD0F4B"/>
    <w:rsid w:val="00DD2C6F"/>
    <w:rsid w:val="00DD2CCC"/>
    <w:rsid w:val="00DD2F07"/>
    <w:rsid w:val="00DD5879"/>
    <w:rsid w:val="00DD6F42"/>
    <w:rsid w:val="00DE06BF"/>
    <w:rsid w:val="00DE4FD8"/>
    <w:rsid w:val="00DF434F"/>
    <w:rsid w:val="00DF7AA6"/>
    <w:rsid w:val="00E01CD3"/>
    <w:rsid w:val="00E038D4"/>
    <w:rsid w:val="00E03F63"/>
    <w:rsid w:val="00E056C9"/>
    <w:rsid w:val="00E05CE0"/>
    <w:rsid w:val="00E14F84"/>
    <w:rsid w:val="00E22F27"/>
    <w:rsid w:val="00E255BA"/>
    <w:rsid w:val="00E30DA3"/>
    <w:rsid w:val="00E46B5B"/>
    <w:rsid w:val="00E509C2"/>
    <w:rsid w:val="00E5267D"/>
    <w:rsid w:val="00E635CC"/>
    <w:rsid w:val="00E6437A"/>
    <w:rsid w:val="00E715DE"/>
    <w:rsid w:val="00E76880"/>
    <w:rsid w:val="00E8186F"/>
    <w:rsid w:val="00E863E9"/>
    <w:rsid w:val="00E87257"/>
    <w:rsid w:val="00EA08C8"/>
    <w:rsid w:val="00EA4E33"/>
    <w:rsid w:val="00EB196E"/>
    <w:rsid w:val="00EB1A47"/>
    <w:rsid w:val="00EB33B3"/>
    <w:rsid w:val="00EB4B06"/>
    <w:rsid w:val="00EC4477"/>
    <w:rsid w:val="00EC7DA9"/>
    <w:rsid w:val="00ED1958"/>
    <w:rsid w:val="00ED46BA"/>
    <w:rsid w:val="00EE1A2D"/>
    <w:rsid w:val="00EE1AB1"/>
    <w:rsid w:val="00EE1BE6"/>
    <w:rsid w:val="00EE435D"/>
    <w:rsid w:val="00F13770"/>
    <w:rsid w:val="00F15543"/>
    <w:rsid w:val="00F23105"/>
    <w:rsid w:val="00F27BA0"/>
    <w:rsid w:val="00F41AD8"/>
    <w:rsid w:val="00F42140"/>
    <w:rsid w:val="00F55DE0"/>
    <w:rsid w:val="00F6269A"/>
    <w:rsid w:val="00F74622"/>
    <w:rsid w:val="00F76D7E"/>
    <w:rsid w:val="00F84C0E"/>
    <w:rsid w:val="00F96F6D"/>
    <w:rsid w:val="00F97CF2"/>
    <w:rsid w:val="00FA34E0"/>
    <w:rsid w:val="00FA371D"/>
    <w:rsid w:val="00FB60D2"/>
    <w:rsid w:val="00FB78EF"/>
    <w:rsid w:val="00FC21F9"/>
    <w:rsid w:val="00FC24EF"/>
    <w:rsid w:val="00FC7254"/>
    <w:rsid w:val="00FE04F8"/>
    <w:rsid w:val="00FE2123"/>
    <w:rsid w:val="00FE44F1"/>
    <w:rsid w:val="00FE7DD0"/>
    <w:rsid w:val="00FF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8"/>
      <w:ind w:left="305"/>
      <w:outlineLvl w:val="0"/>
    </w:pPr>
    <w:rPr>
      <w:b/>
      <w:bCs/>
      <w:sz w:val="28"/>
      <w:szCs w:val="28"/>
    </w:rPr>
  </w:style>
  <w:style w:type="paragraph" w:styleId="Heading2">
    <w:name w:val="heading 2"/>
    <w:basedOn w:val="Normal"/>
    <w:uiPriority w:val="1"/>
    <w:qFormat/>
    <w:pPr>
      <w:spacing w:before="158"/>
      <w:ind w:left="102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305" w:right="108" w:firstLine="719"/>
      <w:jc w:val="both"/>
    </w:pPr>
    <w:rPr>
      <w:sz w:val="28"/>
      <w:szCs w:val="28"/>
    </w:rPr>
  </w:style>
  <w:style w:type="paragraph" w:styleId="ListParagraph">
    <w:name w:val="List Paragraph"/>
    <w:basedOn w:val="Normal"/>
    <w:uiPriority w:val="1"/>
    <w:qFormat/>
    <w:pPr>
      <w:spacing w:before="119"/>
      <w:ind w:left="305"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D61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0317A6"/>
    <w:pPr>
      <w:spacing w:after="120" w:line="480" w:lineRule="auto"/>
      <w:ind w:left="283"/>
    </w:pPr>
  </w:style>
  <w:style w:type="character" w:customStyle="1" w:styleId="BodyTextIndent2Char">
    <w:name w:val="Body Text Indent 2 Char"/>
    <w:basedOn w:val="DefaultParagraphFont"/>
    <w:link w:val="BodyTextIndent2"/>
    <w:uiPriority w:val="99"/>
    <w:semiHidden/>
    <w:rsid w:val="000317A6"/>
    <w:rPr>
      <w:rFonts w:ascii="Times New Roman" w:eastAsia="Times New Roman" w:hAnsi="Times New Roman" w:cs="Times New Roman"/>
    </w:rPr>
  </w:style>
  <w:style w:type="character" w:customStyle="1" w:styleId="fontstyle01">
    <w:name w:val="fontstyle01"/>
    <w:rsid w:val="001601FA"/>
    <w:rPr>
      <w:rFonts w:ascii="Times New Roman" w:hAnsi="Times New Roman" w:cs="Times New Roman" w:hint="default"/>
      <w:b w:val="0"/>
      <w:bCs w:val="0"/>
      <w:i/>
      <w:iCs/>
      <w:color w:val="000000"/>
      <w:sz w:val="28"/>
      <w:szCs w:val="28"/>
    </w:rPr>
  </w:style>
  <w:style w:type="paragraph" w:customStyle="1" w:styleId="CharCharChar">
    <w:name w:val="Char Char Char"/>
    <w:basedOn w:val="Normal"/>
    <w:rsid w:val="007C4F35"/>
    <w:pPr>
      <w:widowControl/>
      <w:autoSpaceDE/>
      <w:autoSpaceDN/>
      <w:spacing w:after="160" w:line="240" w:lineRule="exact"/>
    </w:pPr>
    <w:rPr>
      <w:rFonts w:ascii="Verdana" w:hAnsi="Verdana"/>
      <w:sz w:val="20"/>
      <w:szCs w:val="20"/>
    </w:rPr>
  </w:style>
  <w:style w:type="paragraph" w:customStyle="1" w:styleId="CharCharChar0">
    <w:name w:val="Char Char Char"/>
    <w:basedOn w:val="Normal"/>
    <w:rsid w:val="00C70009"/>
    <w:pPr>
      <w:widowControl/>
      <w:autoSpaceDE/>
      <w:autoSpaceDN/>
      <w:spacing w:after="160" w:line="240" w:lineRule="exact"/>
    </w:pPr>
    <w:rPr>
      <w:rFonts w:ascii="Verdana" w:hAnsi="Verdana"/>
      <w:sz w:val="20"/>
      <w:szCs w:val="20"/>
    </w:rPr>
  </w:style>
  <w:style w:type="character" w:styleId="Hyperlink">
    <w:name w:val="Hyperlink"/>
    <w:uiPriority w:val="99"/>
    <w:unhideWhenUsed/>
    <w:rsid w:val="00C700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8"/>
      <w:ind w:left="305"/>
      <w:outlineLvl w:val="0"/>
    </w:pPr>
    <w:rPr>
      <w:b/>
      <w:bCs/>
      <w:sz w:val="28"/>
      <w:szCs w:val="28"/>
    </w:rPr>
  </w:style>
  <w:style w:type="paragraph" w:styleId="Heading2">
    <w:name w:val="heading 2"/>
    <w:basedOn w:val="Normal"/>
    <w:uiPriority w:val="1"/>
    <w:qFormat/>
    <w:pPr>
      <w:spacing w:before="158"/>
      <w:ind w:left="102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305" w:right="108" w:firstLine="719"/>
      <w:jc w:val="both"/>
    </w:pPr>
    <w:rPr>
      <w:sz w:val="28"/>
      <w:szCs w:val="28"/>
    </w:rPr>
  </w:style>
  <w:style w:type="paragraph" w:styleId="ListParagraph">
    <w:name w:val="List Paragraph"/>
    <w:basedOn w:val="Normal"/>
    <w:uiPriority w:val="1"/>
    <w:qFormat/>
    <w:pPr>
      <w:spacing w:before="119"/>
      <w:ind w:left="305"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D61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0317A6"/>
    <w:pPr>
      <w:spacing w:after="120" w:line="480" w:lineRule="auto"/>
      <w:ind w:left="283"/>
    </w:pPr>
  </w:style>
  <w:style w:type="character" w:customStyle="1" w:styleId="BodyTextIndent2Char">
    <w:name w:val="Body Text Indent 2 Char"/>
    <w:basedOn w:val="DefaultParagraphFont"/>
    <w:link w:val="BodyTextIndent2"/>
    <w:uiPriority w:val="99"/>
    <w:semiHidden/>
    <w:rsid w:val="000317A6"/>
    <w:rPr>
      <w:rFonts w:ascii="Times New Roman" w:eastAsia="Times New Roman" w:hAnsi="Times New Roman" w:cs="Times New Roman"/>
    </w:rPr>
  </w:style>
  <w:style w:type="character" w:customStyle="1" w:styleId="fontstyle01">
    <w:name w:val="fontstyle01"/>
    <w:rsid w:val="001601FA"/>
    <w:rPr>
      <w:rFonts w:ascii="Times New Roman" w:hAnsi="Times New Roman" w:cs="Times New Roman" w:hint="default"/>
      <w:b w:val="0"/>
      <w:bCs w:val="0"/>
      <w:i/>
      <w:iCs/>
      <w:color w:val="000000"/>
      <w:sz w:val="28"/>
      <w:szCs w:val="28"/>
    </w:rPr>
  </w:style>
  <w:style w:type="paragraph" w:customStyle="1" w:styleId="CharCharChar">
    <w:name w:val="Char Char Char"/>
    <w:basedOn w:val="Normal"/>
    <w:rsid w:val="007C4F35"/>
    <w:pPr>
      <w:widowControl/>
      <w:autoSpaceDE/>
      <w:autoSpaceDN/>
      <w:spacing w:after="160" w:line="240" w:lineRule="exact"/>
    </w:pPr>
    <w:rPr>
      <w:rFonts w:ascii="Verdana" w:hAnsi="Verdana"/>
      <w:sz w:val="20"/>
      <w:szCs w:val="20"/>
    </w:rPr>
  </w:style>
  <w:style w:type="paragraph" w:customStyle="1" w:styleId="CharCharChar0">
    <w:name w:val="Char Char Char"/>
    <w:basedOn w:val="Normal"/>
    <w:rsid w:val="00C70009"/>
    <w:pPr>
      <w:widowControl/>
      <w:autoSpaceDE/>
      <w:autoSpaceDN/>
      <w:spacing w:after="160" w:line="240" w:lineRule="exact"/>
    </w:pPr>
    <w:rPr>
      <w:rFonts w:ascii="Verdana" w:hAnsi="Verdana"/>
      <w:sz w:val="20"/>
      <w:szCs w:val="20"/>
    </w:rPr>
  </w:style>
  <w:style w:type="character" w:styleId="Hyperlink">
    <w:name w:val="Hyperlink"/>
    <w:uiPriority w:val="99"/>
    <w:unhideWhenUsed/>
    <w:rsid w:val="00C70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xd.laichau.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3359</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Thanh An</dc:creator>
  <cp:lastModifiedBy>ADMIN</cp:lastModifiedBy>
  <cp:revision>590</cp:revision>
  <dcterms:created xsi:type="dcterms:W3CDTF">2025-01-14T08:52:00Z</dcterms:created>
  <dcterms:modified xsi:type="dcterms:W3CDTF">2025-06-10T08:36:00Z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pdf</vt:lpwstr>
  </property>
</Properties>
</file>