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03" w:type="dxa"/>
        <w:tblInd w:w="-567" w:type="dxa"/>
        <w:tblLook w:val="01E0" w:firstRow="1" w:lastRow="1" w:firstColumn="1" w:lastColumn="1" w:noHBand="0" w:noVBand="0"/>
      </w:tblPr>
      <w:tblGrid>
        <w:gridCol w:w="4111"/>
        <w:gridCol w:w="5692"/>
      </w:tblGrid>
      <w:tr w:rsidR="0072087E" w:rsidRPr="0072087E" w14:paraId="403D4ED5" w14:textId="77777777" w:rsidTr="00AA757D">
        <w:trPr>
          <w:trHeight w:val="1219"/>
        </w:trPr>
        <w:tc>
          <w:tcPr>
            <w:tcW w:w="4111" w:type="dxa"/>
          </w:tcPr>
          <w:p w14:paraId="6B72E63E" w14:textId="458B198D" w:rsidR="00CE29D1" w:rsidRPr="0072087E" w:rsidRDefault="00CE29D1" w:rsidP="00871B82">
            <w:pPr>
              <w:pStyle w:val="BodyTextIndent"/>
              <w:tabs>
                <w:tab w:val="left" w:pos="0"/>
              </w:tabs>
              <w:spacing w:after="0"/>
              <w:ind w:left="0"/>
              <w:jc w:val="center"/>
              <w:rPr>
                <w:sz w:val="26"/>
                <w:szCs w:val="24"/>
                <w:lang w:val="nl-NL"/>
              </w:rPr>
            </w:pPr>
            <w:r w:rsidRPr="0072087E">
              <w:rPr>
                <w:sz w:val="26"/>
                <w:szCs w:val="24"/>
                <w:lang w:val="nl-NL"/>
              </w:rPr>
              <w:t xml:space="preserve">UBND TỈNH </w:t>
            </w:r>
            <w:r w:rsidR="00523E73" w:rsidRPr="0072087E">
              <w:rPr>
                <w:sz w:val="26"/>
                <w:szCs w:val="24"/>
                <w:lang w:val="nl-NL"/>
              </w:rPr>
              <w:t>LAI CHÂU</w:t>
            </w:r>
          </w:p>
          <w:p w14:paraId="31F7BA3B" w14:textId="1AEDF5BD" w:rsidR="00CE29D1" w:rsidRPr="0072087E" w:rsidRDefault="00CE29D1" w:rsidP="00871B82">
            <w:pPr>
              <w:pStyle w:val="BodyTextIndent"/>
              <w:tabs>
                <w:tab w:val="left" w:pos="0"/>
              </w:tabs>
              <w:spacing w:after="0"/>
              <w:ind w:left="0"/>
              <w:jc w:val="center"/>
              <w:rPr>
                <w:sz w:val="26"/>
                <w:lang w:val="nl-NL"/>
              </w:rPr>
            </w:pPr>
            <w:r w:rsidRPr="0072087E">
              <w:rPr>
                <w:b/>
                <w:sz w:val="26"/>
                <w:lang w:val="nl-NL"/>
              </w:rPr>
              <w:t>SỞ XÂY DỰNG</w:t>
            </w:r>
          </w:p>
          <w:p w14:paraId="0C5044B6" w14:textId="615BD43B" w:rsidR="00CE29D1" w:rsidRPr="0072087E" w:rsidRDefault="00C0061F" w:rsidP="00C075FD">
            <w:pPr>
              <w:pStyle w:val="BodyTextIndent"/>
              <w:tabs>
                <w:tab w:val="left" w:pos="0"/>
              </w:tabs>
              <w:spacing w:before="160" w:after="0"/>
              <w:ind w:left="0"/>
              <w:jc w:val="center"/>
              <w:rPr>
                <w:sz w:val="2"/>
                <w:szCs w:val="26"/>
                <w:lang w:val="nl-NL"/>
              </w:rPr>
            </w:pPr>
            <w:r w:rsidRPr="0072087E">
              <w:rPr>
                <w:b/>
                <w:noProof/>
                <w:sz w:val="26"/>
                <w:szCs w:val="26"/>
              </w:rPr>
              <mc:AlternateContent>
                <mc:Choice Requires="wps">
                  <w:drawing>
                    <wp:anchor distT="0" distB="0" distL="114300" distR="114300" simplePos="0" relativeHeight="251671552" behindDoc="0" locked="0" layoutInCell="1" allowOverlap="1" wp14:anchorId="5D839CB5" wp14:editId="1AE9C1A3">
                      <wp:simplePos x="0" y="0"/>
                      <wp:positionH relativeFrom="column">
                        <wp:posOffset>756285</wp:posOffset>
                      </wp:positionH>
                      <wp:positionV relativeFrom="paragraph">
                        <wp:posOffset>307975</wp:posOffset>
                      </wp:positionV>
                      <wp:extent cx="1057275" cy="28575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29CD4F4" w14:textId="77777777" w:rsidR="00523E73" w:rsidRPr="00E742F9" w:rsidRDefault="00523E73" w:rsidP="00523E73">
                                  <w:pPr>
                                    <w:pStyle w:val="Subtitle"/>
                                    <w:spacing w:after="0"/>
                                    <w:jc w:val="center"/>
                                    <w:rPr>
                                      <w:rFonts w:ascii="Times New Roman" w:hAnsi="Times New Roman"/>
                                      <w:b/>
                                      <w:i w:val="0"/>
                                      <w:color w:val="000000"/>
                                      <w:sz w:val="24"/>
                                      <w:szCs w:val="24"/>
                                    </w:rPr>
                                  </w:pPr>
                                  <w:r w:rsidRPr="00E742F9">
                                    <w:rPr>
                                      <w:rFonts w:ascii="Times New Roman" w:hAnsi="Times New Roman"/>
                                      <w:b/>
                                      <w:i w:val="0"/>
                                      <w:color w:val="000000"/>
                                      <w:sz w:val="24"/>
                                      <w:szCs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39CB5" id="Rectangle 7" o:spid="_x0000_s1026" style="position:absolute;left:0;text-align:left;margin-left:59.55pt;margin-top:24.25pt;width:83.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" fillcolor="window" strokecolor="windowText" strokeweight="1pt">
                      <v:path arrowok="t"/>
                      <v:textbox>
                        <w:txbxContent>
                          <w:p w14:paraId="629CD4F4" w14:textId="77777777" w:rsidR="00523E73" w:rsidRPr="00E742F9" w:rsidRDefault="00523E73" w:rsidP="00523E73">
                            <w:pPr>
                              <w:pStyle w:val="Subtitle"/>
                              <w:spacing w:after="0"/>
                              <w:jc w:val="center"/>
                              <w:rPr>
                                <w:rFonts w:ascii="Times New Roman" w:hAnsi="Times New Roman"/>
                                <w:b/>
                                <w:i w:val="0"/>
                                <w:color w:val="000000"/>
                                <w:sz w:val="24"/>
                                <w:szCs w:val="24"/>
                              </w:rPr>
                            </w:pPr>
                            <w:r w:rsidRPr="00E742F9">
                              <w:rPr>
                                <w:rFonts w:ascii="Times New Roman" w:hAnsi="Times New Roman"/>
                                <w:b/>
                                <w:i w:val="0"/>
                                <w:color w:val="000000"/>
                                <w:sz w:val="24"/>
                                <w:szCs w:val="24"/>
                              </w:rPr>
                              <w:t>DỰ THẢO</w:t>
                            </w:r>
                          </w:p>
                        </w:txbxContent>
                      </v:textbox>
                    </v:rect>
                  </w:pict>
                </mc:Fallback>
              </mc:AlternateContent>
            </w:r>
            <w:r w:rsidR="00011477" w:rsidRPr="0072087E">
              <w:rPr>
                <w:noProof/>
                <w:sz w:val="26"/>
                <w:szCs w:val="26"/>
              </w:rPr>
              <mc:AlternateContent>
                <mc:Choice Requires="wps">
                  <w:drawing>
                    <wp:anchor distT="0" distB="0" distL="114300" distR="114300" simplePos="0" relativeHeight="251669504" behindDoc="0" locked="0" layoutInCell="1" allowOverlap="1" wp14:anchorId="1AF419AB" wp14:editId="3DCBABC2">
                      <wp:simplePos x="0" y="0"/>
                      <wp:positionH relativeFrom="column">
                        <wp:posOffset>945515</wp:posOffset>
                      </wp:positionH>
                      <wp:positionV relativeFrom="paragraph">
                        <wp:posOffset>25400</wp:posOffset>
                      </wp:positionV>
                      <wp:extent cx="52543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254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AA9A5B"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4.45pt,2pt" to="115.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" strokecolor="black [3200]" strokeweight=".5pt">
                      <v:stroke joinstyle="miter"/>
                    </v:line>
                  </w:pict>
                </mc:Fallback>
              </mc:AlternateContent>
            </w:r>
            <w:r w:rsidR="00CE29D1" w:rsidRPr="0072087E">
              <w:rPr>
                <w:sz w:val="26"/>
                <w:szCs w:val="26"/>
                <w:lang w:val="nl-NL"/>
              </w:rPr>
              <w:t xml:space="preserve">Số:    </w:t>
            </w:r>
            <w:r w:rsidR="00250D60" w:rsidRPr="0072087E">
              <w:rPr>
                <w:sz w:val="26"/>
                <w:szCs w:val="26"/>
                <w:lang w:val="nl-NL"/>
              </w:rPr>
              <w:t xml:space="preserve">   </w:t>
            </w:r>
            <w:r w:rsidR="00CE29D1" w:rsidRPr="0072087E">
              <w:rPr>
                <w:sz w:val="26"/>
                <w:szCs w:val="26"/>
                <w:lang w:val="nl-NL"/>
              </w:rPr>
              <w:t xml:space="preserve">    /</w:t>
            </w:r>
            <w:r w:rsidR="000E0497" w:rsidRPr="0072087E">
              <w:rPr>
                <w:sz w:val="26"/>
                <w:szCs w:val="26"/>
                <w:lang w:val="nl-NL"/>
              </w:rPr>
              <w:t>TTr-</w:t>
            </w:r>
            <w:r w:rsidR="00CE29D1" w:rsidRPr="0072087E">
              <w:rPr>
                <w:sz w:val="26"/>
                <w:szCs w:val="26"/>
                <w:lang w:val="nl-NL"/>
              </w:rPr>
              <w:t>SXD</w:t>
            </w:r>
          </w:p>
        </w:tc>
        <w:tc>
          <w:tcPr>
            <w:tcW w:w="5692" w:type="dxa"/>
          </w:tcPr>
          <w:p w14:paraId="7E68AD5D" w14:textId="77777777" w:rsidR="00CE29D1" w:rsidRPr="0072087E" w:rsidRDefault="00CE29D1" w:rsidP="00871B82">
            <w:pPr>
              <w:pStyle w:val="BodyTextIndent"/>
              <w:tabs>
                <w:tab w:val="left" w:pos="0"/>
              </w:tabs>
              <w:spacing w:after="0"/>
              <w:ind w:left="0"/>
              <w:jc w:val="center"/>
              <w:rPr>
                <w:b/>
                <w:spacing w:val="-8"/>
                <w:lang w:val="nl-NL"/>
              </w:rPr>
            </w:pPr>
            <w:r w:rsidRPr="0072087E">
              <w:rPr>
                <w:b/>
                <w:spacing w:val="-8"/>
                <w:sz w:val="26"/>
                <w:lang w:val="nl-NL"/>
              </w:rPr>
              <w:t>CỘNG HOÀ XÃ HỘI CHỦ NGHĨA VIỆT NAM</w:t>
            </w:r>
          </w:p>
          <w:p w14:paraId="10CFD248" w14:textId="77777777" w:rsidR="00CE29D1" w:rsidRPr="0072087E" w:rsidRDefault="00CE29D1" w:rsidP="00871B82">
            <w:pPr>
              <w:pStyle w:val="BodyTextIndent"/>
              <w:tabs>
                <w:tab w:val="left" w:pos="0"/>
              </w:tabs>
              <w:spacing w:after="0"/>
              <w:ind w:left="0"/>
              <w:jc w:val="center"/>
              <w:rPr>
                <w:b/>
                <w:spacing w:val="-8"/>
                <w:lang w:val="nl-NL"/>
              </w:rPr>
            </w:pPr>
            <w:r w:rsidRPr="0072087E">
              <w:rPr>
                <w:b/>
                <w:lang w:val="nl-NL"/>
              </w:rPr>
              <w:t>Độc lập - Tự do - Hạnh phúc</w:t>
            </w:r>
          </w:p>
          <w:p w14:paraId="0FC2D3A0" w14:textId="71B8DA24" w:rsidR="00CE29D1" w:rsidRPr="0072087E" w:rsidRDefault="00CE29D1" w:rsidP="006F39B4">
            <w:pPr>
              <w:pStyle w:val="BodyTextIndent"/>
              <w:tabs>
                <w:tab w:val="left" w:pos="0"/>
              </w:tabs>
              <w:spacing w:before="160" w:after="0"/>
              <w:ind w:left="0"/>
              <w:jc w:val="center"/>
              <w:rPr>
                <w:i/>
              </w:rPr>
            </w:pPr>
            <w:r w:rsidRPr="0072087E">
              <w:rPr>
                <w:noProof/>
              </w:rPr>
              <mc:AlternateContent>
                <mc:Choice Requires="wps">
                  <w:drawing>
                    <wp:anchor distT="4294967295" distB="4294967295" distL="114300" distR="114300" simplePos="0" relativeHeight="251665408" behindDoc="0" locked="0" layoutInCell="1" allowOverlap="1" wp14:anchorId="70C6F78E" wp14:editId="5AF88C28">
                      <wp:simplePos x="0" y="0"/>
                      <wp:positionH relativeFrom="column">
                        <wp:posOffset>680802</wp:posOffset>
                      </wp:positionH>
                      <wp:positionV relativeFrom="paragraph">
                        <wp:posOffset>28575</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014AE2"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6pt,2.25pt" to="222.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"/>
                  </w:pict>
                </mc:Fallback>
              </mc:AlternateContent>
            </w:r>
            <w:r w:rsidR="00523E73" w:rsidRPr="0072087E">
              <w:rPr>
                <w:i/>
                <w:lang w:val="nl-NL"/>
              </w:rPr>
              <w:t>Lai Châu</w:t>
            </w:r>
            <w:r w:rsidRPr="0072087E">
              <w:rPr>
                <w:i/>
                <w:lang w:val="nl-NL"/>
              </w:rPr>
              <w:t xml:space="preserve">, ngày </w:t>
            </w:r>
            <w:r w:rsidR="00CC3F39" w:rsidRPr="0072087E">
              <w:rPr>
                <w:i/>
                <w:lang w:val="nl-NL"/>
              </w:rPr>
              <w:t xml:space="preserve"> </w:t>
            </w:r>
            <w:r w:rsidR="00250D60" w:rsidRPr="0072087E">
              <w:rPr>
                <w:i/>
                <w:lang w:val="nl-NL"/>
              </w:rPr>
              <w:t xml:space="preserve">  </w:t>
            </w:r>
            <w:r w:rsidR="00CC3F39" w:rsidRPr="0072087E">
              <w:rPr>
                <w:i/>
                <w:lang w:val="nl-NL"/>
              </w:rPr>
              <w:t xml:space="preserve"> </w:t>
            </w:r>
            <w:r w:rsidRPr="0072087E">
              <w:rPr>
                <w:i/>
                <w:lang w:val="nl-NL"/>
              </w:rPr>
              <w:t xml:space="preserve">   tháng </w:t>
            </w:r>
            <w:r w:rsidR="006F39B4">
              <w:rPr>
                <w:i/>
                <w:lang w:val="nl-NL"/>
              </w:rPr>
              <w:t>6</w:t>
            </w:r>
            <w:r w:rsidRPr="0072087E">
              <w:rPr>
                <w:i/>
                <w:lang w:val="nl-NL"/>
              </w:rPr>
              <w:t xml:space="preserve"> năm 20</w:t>
            </w:r>
            <w:r w:rsidRPr="0072087E">
              <w:rPr>
                <w:i/>
                <w:lang w:val="vi-VN"/>
              </w:rPr>
              <w:t>2</w:t>
            </w:r>
            <w:r w:rsidR="00523E73" w:rsidRPr="0072087E">
              <w:rPr>
                <w:i/>
              </w:rPr>
              <w:t>5</w:t>
            </w:r>
          </w:p>
        </w:tc>
      </w:tr>
    </w:tbl>
    <w:p w14:paraId="185956E1" w14:textId="77777777" w:rsidR="00B3120C" w:rsidRDefault="00B3120C" w:rsidP="00A026E8">
      <w:pPr>
        <w:spacing w:after="0" w:line="240" w:lineRule="auto"/>
        <w:jc w:val="center"/>
        <w:rPr>
          <w:rFonts w:ascii="Times New Roman" w:hAnsi="Times New Roman" w:cs="Times New Roman"/>
          <w:b/>
          <w:color w:val="auto"/>
          <w:sz w:val="28"/>
          <w:szCs w:val="28"/>
          <w:lang w:val="da-DK"/>
        </w:rPr>
      </w:pPr>
    </w:p>
    <w:p w14:paraId="32197974" w14:textId="1885D57D" w:rsidR="00AE24A3" w:rsidRPr="0072087E" w:rsidRDefault="000613F0" w:rsidP="00A026E8">
      <w:pPr>
        <w:spacing w:after="0" w:line="240" w:lineRule="auto"/>
        <w:jc w:val="center"/>
        <w:rPr>
          <w:rFonts w:ascii="Times New Roman" w:hAnsi="Times New Roman" w:cs="Times New Roman"/>
          <w:b/>
          <w:color w:val="auto"/>
          <w:sz w:val="28"/>
          <w:szCs w:val="28"/>
          <w:lang w:val="da-DK"/>
        </w:rPr>
      </w:pPr>
      <w:r w:rsidRPr="0072087E">
        <w:rPr>
          <w:rFonts w:ascii="Times New Roman" w:hAnsi="Times New Roman" w:cs="Times New Roman"/>
          <w:b/>
          <w:color w:val="auto"/>
          <w:sz w:val="28"/>
          <w:szCs w:val="28"/>
          <w:lang w:val="da-DK"/>
        </w:rPr>
        <w:t>T</w:t>
      </w:r>
      <w:r w:rsidR="00AE24A3" w:rsidRPr="0072087E">
        <w:rPr>
          <w:rFonts w:ascii="Times New Roman" w:hAnsi="Times New Roman" w:cs="Times New Roman"/>
          <w:b/>
          <w:color w:val="auto"/>
          <w:sz w:val="28"/>
          <w:szCs w:val="28"/>
          <w:lang w:val="da-DK"/>
        </w:rPr>
        <w:t>Ờ TRÌNH</w:t>
      </w:r>
    </w:p>
    <w:p w14:paraId="5D94138B" w14:textId="09D6249D" w:rsidR="004474FB" w:rsidRDefault="00A7680B" w:rsidP="00A026E8">
      <w:pPr>
        <w:shd w:val="clear" w:color="auto" w:fill="FFFFFF"/>
        <w:spacing w:after="0" w:line="240" w:lineRule="auto"/>
        <w:jc w:val="center"/>
        <w:rPr>
          <w:rFonts w:ascii="Times New Roman" w:hAnsi="Times New Roman" w:cs="Times New Roman"/>
          <w:b/>
          <w:bCs/>
          <w:sz w:val="28"/>
          <w:szCs w:val="28"/>
          <w:lang w:val="en-US"/>
        </w:rPr>
      </w:pPr>
      <w:bookmarkStart w:id="0" w:name="_Hlk200520767"/>
      <w:r w:rsidRPr="0072087E">
        <w:rPr>
          <w:rFonts w:ascii="Times New Roman" w:hAnsi="Times New Roman" w:cs="Times New Roman"/>
          <w:b/>
          <w:color w:val="auto"/>
          <w:sz w:val="28"/>
          <w:szCs w:val="28"/>
          <w:lang w:val="da-DK"/>
        </w:rPr>
        <w:t>Dự thảo</w:t>
      </w:r>
      <w:r w:rsidR="00911A5D" w:rsidRPr="0072087E">
        <w:rPr>
          <w:rFonts w:ascii="Times New Roman" w:hAnsi="Times New Roman" w:cs="Times New Roman"/>
          <w:b/>
          <w:color w:val="auto"/>
          <w:sz w:val="28"/>
          <w:szCs w:val="28"/>
          <w:lang w:val="da-DK"/>
        </w:rPr>
        <w:t xml:space="preserve"> </w:t>
      </w:r>
      <w:bookmarkStart w:id="1" w:name="_Hlk200522500"/>
      <w:r w:rsidR="00911A5D" w:rsidRPr="0072087E">
        <w:rPr>
          <w:rFonts w:ascii="Times New Roman" w:hAnsi="Times New Roman" w:cs="Times New Roman"/>
          <w:b/>
          <w:color w:val="auto"/>
          <w:sz w:val="28"/>
          <w:szCs w:val="28"/>
          <w:lang w:val="da-DK"/>
        </w:rPr>
        <w:t>Quyết định</w:t>
      </w:r>
      <w:r w:rsidRPr="0072087E">
        <w:rPr>
          <w:rFonts w:ascii="Times New Roman" w:hAnsi="Times New Roman" w:cs="Times New Roman"/>
          <w:b/>
          <w:color w:val="auto"/>
          <w:sz w:val="28"/>
          <w:szCs w:val="28"/>
          <w:lang w:val="da-DK"/>
        </w:rPr>
        <w:t xml:space="preserve"> </w:t>
      </w:r>
      <w:r w:rsidR="00A64ED8">
        <w:rPr>
          <w:rFonts w:ascii="Times New Roman" w:hAnsi="Times New Roman" w:cs="Times New Roman"/>
          <w:b/>
          <w:color w:val="auto"/>
          <w:sz w:val="28"/>
          <w:szCs w:val="28"/>
          <w:lang w:val="da-DK"/>
        </w:rPr>
        <w:t>q</w:t>
      </w:r>
      <w:r w:rsidR="00A64ED8" w:rsidRPr="00A64ED8">
        <w:rPr>
          <w:rFonts w:ascii="Times New Roman" w:hAnsi="Times New Roman" w:cs="Times New Roman"/>
          <w:b/>
          <w:bCs/>
          <w:sz w:val="28"/>
          <w:szCs w:val="28"/>
          <w:lang w:val="en-US"/>
        </w:rPr>
        <w:t>uy định chi tiết về trường hợp có nhà ở thuộc sở hữu của mình nhưng cách xa địa điểm làm việc được hưởng chính sách hỗ trợ về nhà ở xã hội trên địa bàn tỉnh Lai Châu</w:t>
      </w:r>
      <w:bookmarkEnd w:id="0"/>
      <w:bookmarkEnd w:id="1"/>
    </w:p>
    <w:p w14:paraId="27D2DDC6" w14:textId="7FC1C0FD" w:rsidR="00A026E8" w:rsidRPr="00A64ED8" w:rsidRDefault="00A026E8" w:rsidP="00A026E8">
      <w:pPr>
        <w:shd w:val="clear" w:color="auto" w:fill="FFFFFF"/>
        <w:spacing w:after="0" w:line="240" w:lineRule="auto"/>
        <w:jc w:val="center"/>
        <w:rPr>
          <w:rFonts w:ascii="Times New Roman" w:eastAsia="Times New Roman" w:hAnsi="Times New Roman" w:cs="Times New Roman"/>
          <w:b/>
          <w:color w:val="auto"/>
          <w:spacing w:val="-1"/>
          <w:sz w:val="28"/>
          <w:szCs w:val="28"/>
          <w:lang w:val="da-DK"/>
        </w:rPr>
      </w:pPr>
      <w:r w:rsidRPr="0072087E">
        <w:rPr>
          <w:rFonts w:ascii="Times New Roman" w:hAnsi="Times New Roman" w:cs="Times New Roman"/>
          <w:noProof/>
          <w:color w:val="auto"/>
          <w:lang w:val="en-US" w:eastAsia="en-US"/>
        </w:rPr>
        <mc:AlternateContent>
          <mc:Choice Requires="wps">
            <w:drawing>
              <wp:anchor distT="0" distB="773094109" distL="114300" distR="114300" simplePos="0" relativeHeight="251668480" behindDoc="0" locked="0" layoutInCell="1" allowOverlap="1" wp14:anchorId="63E5B50F" wp14:editId="4715955B">
                <wp:simplePos x="0" y="0"/>
                <wp:positionH relativeFrom="column">
                  <wp:posOffset>2025650</wp:posOffset>
                </wp:positionH>
                <wp:positionV relativeFrom="paragraph">
                  <wp:posOffset>67310</wp:posOffset>
                </wp:positionV>
                <wp:extent cx="1528445" cy="0"/>
                <wp:effectExtent l="0" t="0" r="14605" b="19050"/>
                <wp:wrapNone/>
                <wp:docPr id="3" name="Line 70"/>
                <wp:cNvGraphicFramePr/>
                <a:graphic xmlns:a="http://schemas.openxmlformats.org/drawingml/2006/main">
                  <a:graphicData uri="http://schemas.microsoft.com/office/word/2010/wordprocessingShape">
                    <wps:wsp>
                      <wps:cNvCnPr/>
                      <wps:spPr bwMode="auto">
                        <a:xfrm>
                          <a:off x="0" y="0"/>
                          <a:ext cx="15284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CCD594" id="Line 70" o:spid="_x0000_s1026" style="position:absolute;z-index:251668480;visibility:visible;mso-wrap-style:square;mso-width-percent:0;mso-height-percent:0;mso-wrap-distance-left:9pt;mso-wrap-distance-top:0;mso-wrap-distance-right:9pt;mso-wrap-distance-bottom:21474.83636mm;mso-position-horizontal:absolute;mso-position-horizontal-relative:text;mso-position-vertical:absolute;mso-position-vertical-relative:text;mso-width-percent:0;mso-height-percent:0;mso-width-relative:page;mso-height-relative:page" from="159.5pt,5.3pt" to="279.8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"/>
            </w:pict>
          </mc:Fallback>
        </mc:AlternateContent>
      </w:r>
    </w:p>
    <w:p w14:paraId="0E3CE142" w14:textId="476EC67F" w:rsidR="0012422F" w:rsidRPr="0072087E" w:rsidRDefault="0012422F" w:rsidP="00A026E8">
      <w:pPr>
        <w:shd w:val="clear" w:color="auto" w:fill="FFFFFF"/>
        <w:spacing w:after="0" w:line="240" w:lineRule="auto"/>
        <w:jc w:val="center"/>
        <w:rPr>
          <w:rFonts w:ascii="Times New Roman" w:hAnsi="Times New Roman" w:cs="Times New Roman"/>
          <w:color w:val="auto"/>
          <w:sz w:val="2"/>
          <w:szCs w:val="28"/>
          <w:lang w:val="da-DK"/>
        </w:rPr>
      </w:pPr>
    </w:p>
    <w:p w14:paraId="59A188C1" w14:textId="61988793" w:rsidR="00AE24A3" w:rsidRDefault="00AE24A3" w:rsidP="00A026E8">
      <w:pPr>
        <w:spacing w:after="0" w:line="240" w:lineRule="auto"/>
        <w:jc w:val="center"/>
        <w:rPr>
          <w:rFonts w:ascii="Times New Roman" w:hAnsi="Times New Roman" w:cs="Times New Roman"/>
          <w:noProof/>
          <w:color w:val="auto"/>
          <w:sz w:val="28"/>
          <w:szCs w:val="28"/>
          <w:lang w:val="en-US"/>
        </w:rPr>
      </w:pPr>
      <w:r w:rsidRPr="0072087E">
        <w:rPr>
          <w:rFonts w:ascii="Times New Roman" w:hAnsi="Times New Roman" w:cs="Times New Roman"/>
          <w:noProof/>
          <w:color w:val="auto"/>
          <w:sz w:val="28"/>
          <w:szCs w:val="28"/>
          <w:lang w:val="vi-VN"/>
        </w:rPr>
        <w:t xml:space="preserve">Kính gửi: Ủy ban nhân dân tỉnh </w:t>
      </w:r>
      <w:r w:rsidR="00523E73" w:rsidRPr="0072087E">
        <w:rPr>
          <w:rFonts w:ascii="Times New Roman" w:hAnsi="Times New Roman" w:cs="Times New Roman"/>
          <w:noProof/>
          <w:color w:val="auto"/>
          <w:sz w:val="28"/>
          <w:szCs w:val="28"/>
          <w:lang w:val="vi-VN"/>
        </w:rPr>
        <w:t>Lai Châu</w:t>
      </w:r>
      <w:r w:rsidRPr="0072087E">
        <w:rPr>
          <w:rFonts w:ascii="Times New Roman" w:hAnsi="Times New Roman" w:cs="Times New Roman"/>
          <w:noProof/>
          <w:color w:val="auto"/>
          <w:sz w:val="28"/>
          <w:szCs w:val="28"/>
          <w:lang w:val="vi-VN"/>
        </w:rPr>
        <w:t>.</w:t>
      </w:r>
    </w:p>
    <w:p w14:paraId="5F92B418" w14:textId="77777777" w:rsidR="00A026E8" w:rsidRPr="00A026E8" w:rsidRDefault="00A026E8" w:rsidP="00A026E8">
      <w:pPr>
        <w:spacing w:after="0" w:line="240" w:lineRule="auto"/>
        <w:jc w:val="center"/>
        <w:rPr>
          <w:rFonts w:ascii="Times New Roman" w:hAnsi="Times New Roman" w:cs="Times New Roman"/>
          <w:noProof/>
          <w:color w:val="auto"/>
          <w:sz w:val="28"/>
          <w:szCs w:val="28"/>
          <w:lang w:val="en-US"/>
        </w:rPr>
      </w:pPr>
    </w:p>
    <w:p w14:paraId="26D00411" w14:textId="2EB5902C" w:rsidR="001F501B" w:rsidRPr="00994991" w:rsidRDefault="0054471F" w:rsidP="00707EE5">
      <w:pPr>
        <w:spacing w:before="120" w:after="120" w:line="420" w:lineRule="exact"/>
        <w:ind w:firstLine="709"/>
        <w:jc w:val="both"/>
        <w:rPr>
          <w:rFonts w:ascii="Times New Roman" w:hAnsi="Times New Roman" w:cs="Times New Roman"/>
          <w:noProof/>
          <w:color w:val="auto"/>
          <w:sz w:val="28"/>
          <w:szCs w:val="28"/>
          <w:lang w:val="vi-VN"/>
        </w:rPr>
      </w:pPr>
      <w:r w:rsidRPr="00994991">
        <w:rPr>
          <w:rFonts w:ascii="Times New Roman" w:hAnsi="Times New Roman" w:cs="Times New Roman"/>
          <w:color w:val="auto"/>
          <w:sz w:val="28"/>
          <w:szCs w:val="28"/>
          <w:lang w:val="da-DK"/>
        </w:rPr>
        <w:t>Thực hiện quy định của Luật Ban hành văn bản quy phạm pháp luật</w:t>
      </w:r>
      <w:r w:rsidR="000E70EC" w:rsidRPr="00994991">
        <w:rPr>
          <w:rFonts w:ascii="Times New Roman" w:hAnsi="Times New Roman" w:cs="Times New Roman"/>
          <w:color w:val="auto"/>
          <w:sz w:val="28"/>
          <w:szCs w:val="28"/>
          <w:lang w:val="da-DK"/>
        </w:rPr>
        <w:t>,</w:t>
      </w:r>
      <w:r w:rsidRPr="00994991">
        <w:rPr>
          <w:rFonts w:ascii="Times New Roman" w:hAnsi="Times New Roman" w:cs="Times New Roman"/>
          <w:color w:val="auto"/>
          <w:sz w:val="28"/>
          <w:szCs w:val="28"/>
          <w:lang w:val="da-DK"/>
        </w:rPr>
        <w:t xml:space="preserve"> </w:t>
      </w:r>
      <w:r w:rsidR="001F501B" w:rsidRPr="00994991">
        <w:rPr>
          <w:rFonts w:ascii="Times New Roman" w:hAnsi="Times New Roman" w:cs="Times New Roman"/>
          <w:color w:val="auto"/>
          <w:sz w:val="28"/>
          <w:szCs w:val="28"/>
          <w:lang w:val="da-DK"/>
        </w:rPr>
        <w:t>Sở Xây dựng</w:t>
      </w:r>
      <w:r w:rsidR="001F501B" w:rsidRPr="00994991">
        <w:rPr>
          <w:rFonts w:ascii="Times New Roman" w:hAnsi="Times New Roman" w:cs="Times New Roman"/>
          <w:noProof/>
          <w:color w:val="auto"/>
          <w:sz w:val="28"/>
          <w:szCs w:val="28"/>
          <w:lang w:val="da-DK"/>
        </w:rPr>
        <w:t xml:space="preserve"> </w:t>
      </w:r>
      <w:r w:rsidR="00523E73" w:rsidRPr="00994991">
        <w:rPr>
          <w:rFonts w:ascii="Times New Roman" w:hAnsi="Times New Roman" w:cs="Times New Roman"/>
          <w:noProof/>
          <w:color w:val="auto"/>
          <w:sz w:val="28"/>
          <w:szCs w:val="28"/>
          <w:lang w:val="da-DK"/>
        </w:rPr>
        <w:t xml:space="preserve">kính </w:t>
      </w:r>
      <w:r w:rsidR="001F501B" w:rsidRPr="00994991">
        <w:rPr>
          <w:rFonts w:ascii="Times New Roman" w:hAnsi="Times New Roman" w:cs="Times New Roman"/>
          <w:noProof/>
          <w:color w:val="auto"/>
          <w:sz w:val="28"/>
          <w:szCs w:val="28"/>
          <w:lang w:val="da-DK"/>
        </w:rPr>
        <w:t xml:space="preserve">trình UBND tỉnh </w:t>
      </w:r>
      <w:r w:rsidR="00747F46" w:rsidRPr="00994991">
        <w:rPr>
          <w:rFonts w:ascii="Times New Roman" w:hAnsi="Times New Roman" w:cs="Times New Roman"/>
          <w:color w:val="auto"/>
          <w:sz w:val="28"/>
          <w:szCs w:val="28"/>
          <w:lang w:val="da-DK"/>
        </w:rPr>
        <w:t xml:space="preserve">dự thảo </w:t>
      </w:r>
      <w:r w:rsidR="006513F6" w:rsidRPr="00994991">
        <w:rPr>
          <w:rFonts w:ascii="Times New Roman" w:hAnsi="Times New Roman" w:cs="Times New Roman"/>
          <w:color w:val="auto"/>
          <w:sz w:val="28"/>
          <w:szCs w:val="28"/>
          <w:lang w:val="da-DK"/>
        </w:rPr>
        <w:t xml:space="preserve">Quyết định </w:t>
      </w:r>
      <w:r w:rsidR="00A64ED8" w:rsidRPr="00994991">
        <w:rPr>
          <w:rFonts w:ascii="Times New Roman" w:hAnsi="Times New Roman" w:cs="Times New Roman"/>
          <w:color w:val="auto"/>
          <w:sz w:val="28"/>
          <w:szCs w:val="28"/>
          <w:lang w:val="da-DK"/>
        </w:rPr>
        <w:t>q</w:t>
      </w:r>
      <w:r w:rsidR="00A64ED8" w:rsidRPr="00994991">
        <w:rPr>
          <w:rFonts w:ascii="Times New Roman" w:hAnsi="Times New Roman" w:cs="Times New Roman"/>
          <w:bCs/>
          <w:sz w:val="28"/>
          <w:szCs w:val="28"/>
          <w:lang w:val="en-US"/>
        </w:rPr>
        <w:t>uy định chi tiết về trường hợp có nhà ở thuộc sở hữu của mình nhưng cách xa địa điểm làm việc được hưởng chính sách hỗ trợ về nhà ở xã hội trên địa bàn tỉnh Lai Châu</w:t>
      </w:r>
      <w:r w:rsidR="00523E73" w:rsidRPr="00994991">
        <w:rPr>
          <w:rFonts w:ascii="Times New Roman" w:hAnsi="Times New Roman" w:cs="Times New Roman"/>
          <w:bCs/>
          <w:noProof/>
          <w:color w:val="auto"/>
          <w:sz w:val="28"/>
          <w:szCs w:val="28"/>
          <w:lang w:val="da-DK"/>
        </w:rPr>
        <w:t xml:space="preserve"> v</w:t>
      </w:r>
      <w:r w:rsidR="005A0CB3" w:rsidRPr="00994991">
        <w:rPr>
          <w:rFonts w:ascii="Times New Roman" w:hAnsi="Times New Roman" w:cs="Times New Roman"/>
          <w:bCs/>
          <w:noProof/>
          <w:color w:val="auto"/>
          <w:sz w:val="28"/>
          <w:szCs w:val="28"/>
          <w:lang w:val="da-DK"/>
        </w:rPr>
        <w:t>ới nội dung</w:t>
      </w:r>
      <w:r w:rsidR="001F501B" w:rsidRPr="00994991">
        <w:rPr>
          <w:rFonts w:ascii="Times New Roman" w:hAnsi="Times New Roman" w:cs="Times New Roman"/>
          <w:bCs/>
          <w:noProof/>
          <w:color w:val="auto"/>
          <w:sz w:val="28"/>
          <w:szCs w:val="28"/>
          <w:lang w:val="vi-VN"/>
        </w:rPr>
        <w:t xml:space="preserve"> như sau:</w:t>
      </w:r>
    </w:p>
    <w:p w14:paraId="35FB7645" w14:textId="602D18EF" w:rsidR="001F501B" w:rsidRPr="00994991" w:rsidRDefault="001F501B" w:rsidP="00707EE5">
      <w:pPr>
        <w:spacing w:before="120" w:after="120" w:line="420" w:lineRule="exact"/>
        <w:ind w:firstLine="709"/>
        <w:jc w:val="both"/>
        <w:rPr>
          <w:rFonts w:ascii="Times New Roman" w:hAnsi="Times New Roman" w:cs="Times New Roman"/>
          <w:b/>
          <w:noProof/>
          <w:color w:val="auto"/>
          <w:sz w:val="28"/>
          <w:szCs w:val="28"/>
          <w:lang w:val="en-US"/>
        </w:rPr>
      </w:pPr>
      <w:r w:rsidRPr="00994991">
        <w:rPr>
          <w:rFonts w:ascii="Times New Roman" w:hAnsi="Times New Roman" w:cs="Times New Roman"/>
          <w:b/>
          <w:noProof/>
          <w:color w:val="auto"/>
          <w:sz w:val="28"/>
          <w:szCs w:val="28"/>
          <w:lang w:val="vi-VN"/>
        </w:rPr>
        <w:t xml:space="preserve">I. SỰ CẦN THIẾT BAN HÀNH </w:t>
      </w:r>
      <w:r w:rsidR="000E70EC" w:rsidRPr="00994991">
        <w:rPr>
          <w:rFonts w:ascii="Times New Roman" w:hAnsi="Times New Roman" w:cs="Times New Roman"/>
          <w:b/>
          <w:noProof/>
          <w:color w:val="auto"/>
          <w:sz w:val="28"/>
          <w:szCs w:val="28"/>
          <w:lang w:val="en-US"/>
        </w:rPr>
        <w:t>VĂN BẢN</w:t>
      </w:r>
    </w:p>
    <w:p w14:paraId="311141D8" w14:textId="24E3BAA5" w:rsidR="00E97FCB" w:rsidRPr="00994991" w:rsidRDefault="005B14A8" w:rsidP="00707EE5">
      <w:pPr>
        <w:spacing w:before="120" w:after="120" w:line="420" w:lineRule="exact"/>
        <w:ind w:firstLine="709"/>
        <w:jc w:val="both"/>
        <w:rPr>
          <w:rStyle w:val="fontstyle01"/>
          <w:rFonts w:ascii="Times New Roman" w:hAnsi="Times New Roman" w:cs="Times New Roman"/>
          <w:i w:val="0"/>
          <w:color w:val="auto"/>
          <w:sz w:val="28"/>
          <w:szCs w:val="28"/>
          <w:lang w:val="en-US"/>
        </w:rPr>
      </w:pPr>
      <w:r w:rsidRPr="00994991">
        <w:rPr>
          <w:rStyle w:val="fontstyle01"/>
          <w:rFonts w:ascii="Times New Roman" w:hAnsi="Times New Roman" w:cs="Times New Roman"/>
          <w:i w:val="0"/>
          <w:color w:val="auto"/>
          <w:sz w:val="28"/>
          <w:szCs w:val="28"/>
          <w:lang w:val="en-US"/>
        </w:rPr>
        <w:t>1</w:t>
      </w:r>
      <w:r w:rsidR="00E97FCB" w:rsidRPr="00994991">
        <w:rPr>
          <w:rStyle w:val="fontstyle01"/>
          <w:rFonts w:ascii="Times New Roman" w:hAnsi="Times New Roman" w:cs="Times New Roman"/>
          <w:i w:val="0"/>
          <w:color w:val="auto"/>
          <w:sz w:val="28"/>
          <w:szCs w:val="28"/>
          <w:lang w:val="vi-VN"/>
        </w:rPr>
        <w:t xml:space="preserve">. </w:t>
      </w:r>
      <w:r w:rsidRPr="00994991">
        <w:rPr>
          <w:rStyle w:val="fontstyle01"/>
          <w:rFonts w:ascii="Times New Roman" w:hAnsi="Times New Roman" w:cs="Times New Roman"/>
          <w:i w:val="0"/>
          <w:color w:val="auto"/>
          <w:sz w:val="28"/>
          <w:szCs w:val="28"/>
          <w:lang w:val="en-US"/>
        </w:rPr>
        <w:t>Cơ sở</w:t>
      </w:r>
      <w:r w:rsidR="00E97FCB" w:rsidRPr="00994991">
        <w:rPr>
          <w:rStyle w:val="fontstyle01"/>
          <w:rFonts w:ascii="Times New Roman" w:hAnsi="Times New Roman" w:cs="Times New Roman"/>
          <w:i w:val="0"/>
          <w:color w:val="auto"/>
          <w:sz w:val="28"/>
          <w:szCs w:val="28"/>
          <w:lang w:val="vi-VN"/>
        </w:rPr>
        <w:t xml:space="preserve"> pháp lý</w:t>
      </w:r>
    </w:p>
    <w:p w14:paraId="4EC59527" w14:textId="79F36F67" w:rsidR="00A64ED8" w:rsidRPr="00994991" w:rsidRDefault="00A64ED8" w:rsidP="00707EE5">
      <w:pPr>
        <w:pStyle w:val="Vnbnnidung0"/>
        <w:spacing w:before="120" w:after="120" w:line="420" w:lineRule="exact"/>
        <w:ind w:firstLine="0"/>
        <w:jc w:val="both"/>
        <w:rPr>
          <w:rFonts w:ascii="Times New Roman" w:eastAsia="Times New Roman" w:hAnsi="Times New Roman" w:cs="Times New Roman"/>
          <w:sz w:val="28"/>
          <w:szCs w:val="28"/>
          <w:lang w:val="en-US"/>
        </w:rPr>
      </w:pPr>
      <w:r w:rsidRPr="00994991">
        <w:rPr>
          <w:rFonts w:ascii="Times New Roman" w:eastAsia="Times New Roman" w:hAnsi="Times New Roman" w:cs="Times New Roman"/>
          <w:sz w:val="28"/>
          <w:szCs w:val="28"/>
          <w:lang w:val="en-US"/>
        </w:rPr>
        <w:tab/>
      </w:r>
      <w:r w:rsidR="00A85782" w:rsidRPr="00994991">
        <w:rPr>
          <w:rFonts w:ascii="Times New Roman" w:eastAsia="Times New Roman" w:hAnsi="Times New Roman" w:cs="Times New Roman"/>
          <w:sz w:val="28"/>
          <w:szCs w:val="28"/>
          <w:lang w:val="en-US"/>
        </w:rPr>
        <w:t xml:space="preserve">- </w:t>
      </w:r>
      <w:r w:rsidRPr="00994991">
        <w:rPr>
          <w:rFonts w:ascii="Times New Roman" w:eastAsia="Times New Roman" w:hAnsi="Times New Roman" w:cs="Times New Roman"/>
          <w:sz w:val="28"/>
          <w:szCs w:val="28"/>
          <w:lang w:val="en-US"/>
        </w:rPr>
        <w:t>Ngày 29</w:t>
      </w:r>
      <w:r w:rsidR="002B3013" w:rsidRPr="00994991">
        <w:rPr>
          <w:rFonts w:ascii="Times New Roman" w:eastAsia="Times New Roman" w:hAnsi="Times New Roman" w:cs="Times New Roman"/>
          <w:sz w:val="28"/>
          <w:szCs w:val="28"/>
          <w:lang w:val="en-US"/>
        </w:rPr>
        <w:t>/5/2025</w:t>
      </w:r>
      <w:r w:rsidRPr="00994991">
        <w:rPr>
          <w:rFonts w:ascii="Times New Roman" w:eastAsia="Times New Roman" w:hAnsi="Times New Roman" w:cs="Times New Roman"/>
          <w:sz w:val="28"/>
          <w:szCs w:val="28"/>
          <w:lang w:val="en-US"/>
        </w:rPr>
        <w:t>, Quốc hội đã thông qua Nghị quyết số 201/2025/QH15 thí điểm về một số cơ chế, chính sách đặc thù phát triển nhà ở xã hội. Theo đó, tại khoản 2 Điều 9 của Nghị quyết quy định như sau:</w:t>
      </w:r>
    </w:p>
    <w:p w14:paraId="000018E0" w14:textId="75206190" w:rsidR="00A64ED8" w:rsidRPr="00994991" w:rsidRDefault="00224937" w:rsidP="00707EE5">
      <w:pPr>
        <w:pStyle w:val="Vnbnnidung0"/>
        <w:spacing w:before="120" w:after="120" w:line="420" w:lineRule="exact"/>
        <w:ind w:firstLine="720"/>
        <w:jc w:val="both"/>
        <w:rPr>
          <w:rFonts w:ascii="Times New Roman" w:eastAsia="Times New Roman" w:hAnsi="Times New Roman" w:cs="Times New Roman"/>
          <w:i/>
          <w:sz w:val="28"/>
          <w:szCs w:val="28"/>
          <w:lang w:val="en-US"/>
        </w:rPr>
      </w:pPr>
      <w:r w:rsidRPr="00994991">
        <w:rPr>
          <w:rFonts w:ascii="Times New Roman" w:eastAsia="Times New Roman" w:hAnsi="Times New Roman" w:cs="Times New Roman"/>
          <w:i/>
          <w:sz w:val="28"/>
          <w:szCs w:val="28"/>
          <w:lang w:val="en-US"/>
        </w:rPr>
        <w:t>“</w:t>
      </w:r>
      <w:r w:rsidR="00A64ED8" w:rsidRPr="00994991">
        <w:rPr>
          <w:rFonts w:ascii="Times New Roman" w:eastAsia="Times New Roman" w:hAnsi="Times New Roman" w:cs="Times New Roman"/>
          <w:i/>
          <w:sz w:val="28"/>
          <w:szCs w:val="28"/>
          <w:lang w:val="en-US"/>
        </w:rPr>
        <w:t xml:space="preserve">Trường hợp đối tượng được hưởng chính sách hỗ trợ về nhà ở xã hội theo quy định của pháp luật về nhà ở có địa điểm làm việc cách xã nơi ở của mình thì điều kiện về nhà ở để được muca, thuê mua </w:t>
      </w:r>
      <w:r w:rsidRPr="00994991">
        <w:rPr>
          <w:rFonts w:ascii="Times New Roman" w:eastAsia="Times New Roman" w:hAnsi="Times New Roman" w:cs="Times New Roman"/>
          <w:i/>
          <w:sz w:val="28"/>
          <w:szCs w:val="28"/>
          <w:lang w:val="en-US"/>
        </w:rPr>
        <w:t>nhà ở xã hội là chưa được mua hoặc thuê mua nhà ở xã hội, chưa có nhà ở thuộc sở hữu của mình hoặc có nhà ở thuộc sở hữu của mình nhưng cách xa địa điểm làm việc. Căn cứ điều kiện thực tế của địa phương, Ủy ban nhân dân cấp tỉnh quy định chi tiết về trường hợp có nhà ở thuộc sở hữu của mình nhưng cách xa địa điểm làm việc được hưởng chính sách hỗ trợ về nhà ở xã hội.”</w:t>
      </w:r>
    </w:p>
    <w:p w14:paraId="61FE637D" w14:textId="039D88ED" w:rsidR="00A85782" w:rsidRPr="00994991" w:rsidRDefault="00104A8A" w:rsidP="00707EE5">
      <w:pPr>
        <w:pStyle w:val="Vnbnnidung0"/>
        <w:spacing w:before="120" w:after="120" w:line="420" w:lineRule="exact"/>
        <w:ind w:firstLine="709"/>
        <w:jc w:val="both"/>
        <w:rPr>
          <w:rFonts w:ascii="Times New Roman" w:hAnsi="Times New Roman" w:cs="Times New Roman"/>
          <w:sz w:val="28"/>
          <w:szCs w:val="28"/>
          <w:lang w:val="pt-BR"/>
        </w:rPr>
      </w:pPr>
      <w:r w:rsidRPr="00994991">
        <w:rPr>
          <w:rFonts w:ascii="Times New Roman" w:eastAsia="Times New Roman" w:hAnsi="Times New Roman" w:cs="Times New Roman"/>
          <w:sz w:val="28"/>
          <w:szCs w:val="28"/>
          <w:lang w:val="en-US"/>
        </w:rPr>
        <w:t xml:space="preserve">- </w:t>
      </w:r>
      <w:r w:rsidR="00BC6DFE" w:rsidRPr="00994991">
        <w:rPr>
          <w:rFonts w:ascii="Times New Roman" w:eastAsia="Times New Roman" w:hAnsi="Times New Roman" w:cs="Times New Roman"/>
          <w:sz w:val="28"/>
          <w:szCs w:val="28"/>
          <w:lang w:val="en-US"/>
        </w:rPr>
        <w:t>Tại</w:t>
      </w:r>
      <w:r w:rsidR="00E97FCB" w:rsidRPr="00994991">
        <w:rPr>
          <w:rFonts w:ascii="Times New Roman" w:eastAsia="Times New Roman" w:hAnsi="Times New Roman" w:cs="Times New Roman"/>
          <w:sz w:val="28"/>
          <w:szCs w:val="28"/>
          <w:lang w:val="vi-VN"/>
        </w:rPr>
        <w:t xml:space="preserve"> </w:t>
      </w:r>
      <w:r w:rsidR="00A85782" w:rsidRPr="00994991">
        <w:rPr>
          <w:rFonts w:ascii="Times New Roman" w:hAnsi="Times New Roman" w:cs="Times New Roman"/>
          <w:sz w:val="28"/>
          <w:szCs w:val="28"/>
          <w:lang w:val="pt-BR"/>
        </w:rPr>
        <w:t>đ</w:t>
      </w:r>
      <w:r w:rsidR="00E97FCB" w:rsidRPr="00994991">
        <w:rPr>
          <w:rFonts w:ascii="Times New Roman" w:hAnsi="Times New Roman" w:cs="Times New Roman"/>
          <w:sz w:val="28"/>
          <w:szCs w:val="28"/>
          <w:lang w:val="pt-BR"/>
        </w:rPr>
        <w:t xml:space="preserve">iểm </w:t>
      </w:r>
      <w:r w:rsidR="00D66F7C" w:rsidRPr="00994991">
        <w:rPr>
          <w:rFonts w:ascii="Times New Roman" w:hAnsi="Times New Roman" w:cs="Times New Roman"/>
          <w:sz w:val="28"/>
          <w:szCs w:val="28"/>
          <w:lang w:val="pt-BR"/>
        </w:rPr>
        <w:t>c</w:t>
      </w:r>
      <w:r w:rsidR="00E97FCB" w:rsidRPr="00994991">
        <w:rPr>
          <w:rFonts w:ascii="Times New Roman" w:hAnsi="Times New Roman" w:cs="Times New Roman"/>
          <w:sz w:val="28"/>
          <w:szCs w:val="28"/>
          <w:lang w:val="pt-BR"/>
        </w:rPr>
        <w:t xml:space="preserve"> </w:t>
      </w:r>
      <w:r w:rsidR="00A85782" w:rsidRPr="00994991">
        <w:rPr>
          <w:rFonts w:ascii="Times New Roman" w:hAnsi="Times New Roman" w:cs="Times New Roman"/>
          <w:sz w:val="28"/>
          <w:szCs w:val="28"/>
          <w:lang w:val="pt-BR"/>
        </w:rPr>
        <w:t>k</w:t>
      </w:r>
      <w:r w:rsidR="00E97FCB" w:rsidRPr="00994991">
        <w:rPr>
          <w:rFonts w:ascii="Times New Roman" w:hAnsi="Times New Roman" w:cs="Times New Roman"/>
          <w:sz w:val="28"/>
          <w:szCs w:val="28"/>
          <w:lang w:val="pt-BR"/>
        </w:rPr>
        <w:t xml:space="preserve">hoản </w:t>
      </w:r>
      <w:r w:rsidR="00D66F7C" w:rsidRPr="00994991">
        <w:rPr>
          <w:rFonts w:ascii="Times New Roman" w:hAnsi="Times New Roman" w:cs="Times New Roman"/>
          <w:sz w:val="28"/>
          <w:szCs w:val="28"/>
          <w:lang w:val="pt-BR"/>
        </w:rPr>
        <w:t>1</w:t>
      </w:r>
      <w:r w:rsidR="00E97FCB" w:rsidRPr="00994991">
        <w:rPr>
          <w:rFonts w:ascii="Times New Roman" w:hAnsi="Times New Roman" w:cs="Times New Roman"/>
          <w:sz w:val="28"/>
          <w:szCs w:val="28"/>
          <w:lang w:val="pt-BR"/>
        </w:rPr>
        <w:t xml:space="preserve"> </w:t>
      </w:r>
      <w:r w:rsidR="00A85782" w:rsidRPr="00994991">
        <w:rPr>
          <w:rFonts w:ascii="Times New Roman" w:hAnsi="Times New Roman" w:cs="Times New Roman"/>
          <w:sz w:val="28"/>
          <w:szCs w:val="28"/>
          <w:lang w:val="pt-BR"/>
        </w:rPr>
        <w:t>Mục II Kế hoạch ban hành kèm theo Nghị quyết số 155/NQ-CP, ngày 01 tháng 6 năm 2025 của Chính phủ triển khai Nghị quyết số 201/2025/QH15 ngày 29 tháng 5 năm 2025 của Quốc hội về thí một số cơ chế, chính sách đặc thù phát triển nhà ở xã hội quy định như sau:</w:t>
      </w:r>
    </w:p>
    <w:p w14:paraId="5E4CAA7E" w14:textId="77777777" w:rsidR="0065182B" w:rsidRPr="00994991" w:rsidRDefault="00A85782" w:rsidP="00707EE5">
      <w:pPr>
        <w:pStyle w:val="Vnbnnidung0"/>
        <w:spacing w:before="120" w:after="120" w:line="420" w:lineRule="exact"/>
        <w:ind w:firstLine="709"/>
        <w:jc w:val="both"/>
        <w:rPr>
          <w:rFonts w:ascii="Times New Roman" w:eastAsia="Times New Roman" w:hAnsi="Times New Roman" w:cs="Times New Roman"/>
          <w:i/>
          <w:sz w:val="28"/>
          <w:szCs w:val="28"/>
          <w:lang w:val="en-US"/>
        </w:rPr>
      </w:pPr>
      <w:r w:rsidRPr="00994991">
        <w:rPr>
          <w:rFonts w:ascii="Times New Roman" w:hAnsi="Times New Roman" w:cs="Times New Roman"/>
          <w:sz w:val="28"/>
          <w:szCs w:val="28"/>
          <w:lang w:val="pt-BR"/>
        </w:rPr>
        <w:t>“</w:t>
      </w:r>
      <w:r w:rsidRPr="009C6815">
        <w:rPr>
          <w:rFonts w:ascii="Times New Roman" w:hAnsi="Times New Roman" w:cs="Times New Roman"/>
          <w:i/>
          <w:sz w:val="28"/>
          <w:szCs w:val="28"/>
          <w:lang w:val="pt-BR"/>
        </w:rPr>
        <w:t>c)</w:t>
      </w:r>
      <w:r w:rsidRPr="00994991">
        <w:rPr>
          <w:rFonts w:ascii="Times New Roman" w:hAnsi="Times New Roman" w:cs="Times New Roman"/>
          <w:sz w:val="28"/>
          <w:szCs w:val="28"/>
          <w:lang w:val="pt-BR"/>
        </w:rPr>
        <w:t xml:space="preserve"> </w:t>
      </w:r>
      <w:r w:rsidRPr="00994991">
        <w:rPr>
          <w:rFonts w:ascii="Times New Roman" w:hAnsi="Times New Roman" w:cs="Times New Roman"/>
          <w:i/>
          <w:sz w:val="28"/>
          <w:szCs w:val="28"/>
          <w:lang w:val="pt-BR"/>
        </w:rPr>
        <w:t xml:space="preserve">Ủy ban nhân dân cấp tỉnh căn cứ điều kiện thực tế tại địa phương, ban </w:t>
      </w:r>
      <w:r w:rsidRPr="00994991">
        <w:rPr>
          <w:rFonts w:ascii="Times New Roman" w:hAnsi="Times New Roman" w:cs="Times New Roman"/>
          <w:i/>
          <w:sz w:val="28"/>
          <w:szCs w:val="28"/>
          <w:lang w:val="pt-BR"/>
        </w:rPr>
        <w:lastRenderedPageBreak/>
        <w:t xml:space="preserve">hành quy định chi tiết về trường hợp người có nhà ở thuộc sở hữu của mình nhưng </w:t>
      </w:r>
      <w:r w:rsidRPr="00994991">
        <w:rPr>
          <w:rFonts w:ascii="Times New Roman" w:eastAsia="Times New Roman" w:hAnsi="Times New Roman" w:cs="Times New Roman"/>
          <w:i/>
          <w:sz w:val="28"/>
          <w:szCs w:val="28"/>
          <w:lang w:val="en-US"/>
        </w:rPr>
        <w:t>cách xa địa điểm làm việc được xem xét hưởng chính sách hỗ trợ về nhà ở xã hội theo khoản 2 điều 9 của Nghị quyết số 201/2025/QH15</w:t>
      </w:r>
      <w:r w:rsidR="0065182B" w:rsidRPr="00994991">
        <w:rPr>
          <w:rFonts w:ascii="Times New Roman" w:eastAsia="Times New Roman" w:hAnsi="Times New Roman" w:cs="Times New Roman"/>
          <w:i/>
          <w:sz w:val="28"/>
          <w:szCs w:val="28"/>
          <w:lang w:val="en-US"/>
        </w:rPr>
        <w:t>.</w:t>
      </w:r>
    </w:p>
    <w:p w14:paraId="42815153" w14:textId="14A480B9" w:rsidR="00DC6298" w:rsidRPr="00994991" w:rsidRDefault="0065182B" w:rsidP="00707EE5">
      <w:pPr>
        <w:pStyle w:val="Vnbnnidung0"/>
        <w:spacing w:before="120" w:after="120" w:line="420" w:lineRule="exact"/>
        <w:ind w:firstLine="709"/>
        <w:jc w:val="both"/>
        <w:rPr>
          <w:rFonts w:ascii="Times New Roman" w:eastAsia="Times New Roman" w:hAnsi="Times New Roman" w:cs="Times New Roman"/>
          <w:i/>
          <w:sz w:val="28"/>
          <w:szCs w:val="28"/>
          <w:lang w:val="en-US"/>
        </w:rPr>
      </w:pPr>
      <w:r w:rsidRPr="00994991">
        <w:rPr>
          <w:rFonts w:ascii="Times New Roman" w:eastAsia="Times New Roman" w:hAnsi="Times New Roman" w:cs="Times New Roman"/>
          <w:i/>
          <w:sz w:val="28"/>
          <w:szCs w:val="28"/>
          <w:lang w:val="en-US"/>
        </w:rPr>
        <w:t>Thời hạn: Ban hành trong tháng 6 năm 2025, đảm bảo có hiệu lực đồng bộ với Nghị quyết 201/2025/QH15.”</w:t>
      </w:r>
    </w:p>
    <w:p w14:paraId="59ED56B4" w14:textId="77777777" w:rsidR="005B14A8" w:rsidRPr="00994991" w:rsidRDefault="005B14A8" w:rsidP="00707EE5">
      <w:pPr>
        <w:spacing w:before="120" w:after="120" w:line="420" w:lineRule="exact"/>
        <w:ind w:firstLine="709"/>
        <w:jc w:val="both"/>
        <w:rPr>
          <w:rFonts w:ascii="Times New Roman" w:hAnsi="Times New Roman" w:cs="Times New Roman"/>
          <w:b/>
          <w:bCs/>
          <w:color w:val="auto"/>
          <w:sz w:val="28"/>
          <w:szCs w:val="28"/>
          <w:lang w:val="nl-NL"/>
        </w:rPr>
      </w:pPr>
      <w:r w:rsidRPr="00994991">
        <w:rPr>
          <w:rFonts w:ascii="Times New Roman" w:hAnsi="Times New Roman" w:cs="Times New Roman"/>
          <w:b/>
          <w:bCs/>
          <w:color w:val="auto"/>
          <w:sz w:val="28"/>
          <w:szCs w:val="28"/>
          <w:lang w:val="nl-NL"/>
        </w:rPr>
        <w:t xml:space="preserve">2. Cơ sở thực tiễn </w:t>
      </w:r>
    </w:p>
    <w:p w14:paraId="382B7A59" w14:textId="074F1842" w:rsidR="004A421A" w:rsidRPr="00994991" w:rsidRDefault="00A85782" w:rsidP="00707EE5">
      <w:pPr>
        <w:spacing w:before="120" w:after="120" w:line="420" w:lineRule="exact"/>
        <w:ind w:firstLine="709"/>
        <w:jc w:val="both"/>
        <w:rPr>
          <w:rFonts w:ascii="Times New Roman" w:hAnsi="Times New Roman" w:cs="Times New Roman"/>
          <w:color w:val="auto"/>
          <w:sz w:val="28"/>
          <w:szCs w:val="28"/>
          <w:lang w:val="en-US"/>
        </w:rPr>
      </w:pPr>
      <w:r w:rsidRPr="00994991">
        <w:rPr>
          <w:rFonts w:ascii="Times New Roman" w:hAnsi="Times New Roman" w:cs="Times New Roman"/>
          <w:sz w:val="28"/>
          <w:szCs w:val="28"/>
        </w:rPr>
        <w:t>Thực hiện Kết luận số 127-KL/TW</w:t>
      </w:r>
      <w:r w:rsidR="00422E8C">
        <w:rPr>
          <w:rFonts w:ascii="Times New Roman" w:hAnsi="Times New Roman" w:cs="Times New Roman"/>
          <w:sz w:val="28"/>
          <w:szCs w:val="28"/>
        </w:rPr>
        <w:t>,</w:t>
      </w:r>
      <w:r w:rsidRPr="00994991">
        <w:rPr>
          <w:rFonts w:ascii="Times New Roman" w:hAnsi="Times New Roman" w:cs="Times New Roman"/>
          <w:sz w:val="28"/>
          <w:szCs w:val="28"/>
        </w:rPr>
        <w:t xml:space="preserve"> ngày 28/02/2025 của Bộ Chính trị về triển khai nghiên cứu, đề xuất tiếp tục sắp xếp tổ chức bộ máy của hệ thống chính trị </w:t>
      </w:r>
      <w:r w:rsidRPr="00994991">
        <w:rPr>
          <w:rFonts w:ascii="Times New Roman" w:hAnsi="Times New Roman" w:cs="Times New Roman"/>
          <w:i/>
          <w:iCs/>
          <w:sz w:val="28"/>
          <w:szCs w:val="28"/>
        </w:rPr>
        <w:t>(thực hiện sắp xếp, tổ chức chính quyền địa phương 2 cấp;</w:t>
      </w:r>
      <w:r w:rsidRPr="00994991">
        <w:rPr>
          <w:rFonts w:ascii="Times New Roman" w:hAnsi="Times New Roman" w:cs="Times New Roman"/>
          <w:sz w:val="28"/>
          <w:szCs w:val="28"/>
        </w:rPr>
        <w:t xml:space="preserve"> </w:t>
      </w:r>
      <w:r w:rsidRPr="00994991">
        <w:rPr>
          <w:rFonts w:ascii="Times New Roman" w:hAnsi="Times New Roman" w:cs="Times New Roman"/>
          <w:i/>
          <w:sz w:val="28"/>
          <w:szCs w:val="28"/>
        </w:rPr>
        <w:t xml:space="preserve">không tổ chức cấp huyện, sắp xếp lại đơn vị hành chính cấp xã). </w:t>
      </w:r>
      <w:r w:rsidR="00713BC1">
        <w:rPr>
          <w:rFonts w:ascii="Times New Roman" w:hAnsi="Times New Roman" w:cs="Times New Roman"/>
          <w:color w:val="auto"/>
          <w:sz w:val="28"/>
          <w:szCs w:val="28"/>
          <w:lang w:val="en-US"/>
        </w:rPr>
        <w:t xml:space="preserve">Sau khi thực hiện sắp xếp đơn vị hành chính sẽ </w:t>
      </w:r>
      <w:r w:rsidR="00D70D5B">
        <w:rPr>
          <w:rFonts w:ascii="Times New Roman" w:hAnsi="Times New Roman" w:cs="Times New Roman"/>
          <w:color w:val="auto"/>
          <w:sz w:val="28"/>
          <w:szCs w:val="28"/>
          <w:lang w:val="en-US"/>
        </w:rPr>
        <w:t>có</w:t>
      </w:r>
      <w:r w:rsidRPr="00994991">
        <w:rPr>
          <w:rFonts w:ascii="Times New Roman" w:hAnsi="Times New Roman" w:cs="Times New Roman"/>
          <w:color w:val="auto"/>
          <w:sz w:val="28"/>
          <w:szCs w:val="28"/>
          <w:lang w:val="en-US"/>
        </w:rPr>
        <w:t xml:space="preserve"> </w:t>
      </w:r>
      <w:r w:rsidR="006F0CD1">
        <w:rPr>
          <w:rFonts w:ascii="Times New Roman" w:hAnsi="Times New Roman" w:cs="Times New Roman"/>
          <w:color w:val="auto"/>
          <w:sz w:val="28"/>
          <w:szCs w:val="28"/>
          <w:lang w:val="en-US"/>
        </w:rPr>
        <w:t>nhiều trường hợp cán bộ, công chức, viên chức và người lao động</w:t>
      </w:r>
      <w:r w:rsidR="00E56EBA">
        <w:rPr>
          <w:rFonts w:ascii="Times New Roman" w:hAnsi="Times New Roman" w:cs="Times New Roman"/>
          <w:color w:val="auto"/>
          <w:sz w:val="28"/>
          <w:szCs w:val="28"/>
          <w:lang w:val="en-US"/>
        </w:rPr>
        <w:t xml:space="preserve"> phải thay đổi nơi sinh sống và làm việc </w:t>
      </w:r>
      <w:r w:rsidR="00665422">
        <w:rPr>
          <w:rFonts w:ascii="Times New Roman" w:hAnsi="Times New Roman" w:cs="Times New Roman"/>
          <w:color w:val="auto"/>
          <w:sz w:val="28"/>
          <w:szCs w:val="28"/>
          <w:lang w:val="en-US"/>
        </w:rPr>
        <w:t>do</w:t>
      </w:r>
      <w:r w:rsidRPr="00994991">
        <w:rPr>
          <w:rFonts w:ascii="Times New Roman" w:hAnsi="Times New Roman" w:cs="Times New Roman"/>
          <w:color w:val="auto"/>
          <w:sz w:val="28"/>
          <w:szCs w:val="28"/>
          <w:lang w:val="en-US"/>
        </w:rPr>
        <w:t xml:space="preserve"> thay đổi </w:t>
      </w:r>
      <w:r w:rsidR="007302D9">
        <w:rPr>
          <w:rFonts w:ascii="Times New Roman" w:hAnsi="Times New Roman" w:cs="Times New Roman"/>
          <w:color w:val="auto"/>
          <w:sz w:val="28"/>
          <w:szCs w:val="28"/>
          <w:lang w:val="en-US"/>
        </w:rPr>
        <w:t>công việc</w:t>
      </w:r>
      <w:r w:rsidRPr="00994991">
        <w:rPr>
          <w:rFonts w:ascii="Times New Roman" w:hAnsi="Times New Roman" w:cs="Times New Roman"/>
          <w:color w:val="auto"/>
          <w:sz w:val="28"/>
          <w:szCs w:val="28"/>
          <w:lang w:val="en-US"/>
        </w:rPr>
        <w:t>, cũng như nơi làm việc</w:t>
      </w:r>
      <w:r w:rsidR="002638EB">
        <w:rPr>
          <w:rFonts w:ascii="Times New Roman" w:hAnsi="Times New Roman" w:cs="Times New Roman"/>
          <w:color w:val="auto"/>
          <w:sz w:val="28"/>
          <w:szCs w:val="28"/>
          <w:lang w:val="en-US"/>
        </w:rPr>
        <w:t xml:space="preserve"> </w:t>
      </w:r>
      <w:r w:rsidR="002638EB" w:rsidRPr="002638EB">
        <w:rPr>
          <w:rFonts w:ascii="Times New Roman" w:hAnsi="Times New Roman" w:cs="Times New Roman"/>
          <w:i/>
          <w:color w:val="auto"/>
          <w:sz w:val="28"/>
          <w:szCs w:val="28"/>
          <w:lang w:val="en-US"/>
        </w:rPr>
        <w:t>(cán bộ, công chức, viên chức người lao động chuyển công tác từ tỉnh xuống xã; từ huyện xuống xã hoặc chuyển công tác từ xã cũ sang công tác tại các xã mới)</w:t>
      </w:r>
      <w:r w:rsidRPr="00994991">
        <w:rPr>
          <w:rFonts w:ascii="Times New Roman" w:hAnsi="Times New Roman" w:cs="Times New Roman"/>
          <w:color w:val="auto"/>
          <w:sz w:val="28"/>
          <w:szCs w:val="28"/>
          <w:lang w:val="en-US"/>
        </w:rPr>
        <w:t>. Trong đó có trường hợp là người đã có nhà ở thuộc sở hữu của mình nhưng cách x</w:t>
      </w:r>
      <w:r w:rsidR="00093F0A">
        <w:rPr>
          <w:rFonts w:ascii="Times New Roman" w:hAnsi="Times New Roman" w:cs="Times New Roman"/>
          <w:color w:val="auto"/>
          <w:sz w:val="28"/>
          <w:szCs w:val="28"/>
          <w:lang w:val="en-US"/>
        </w:rPr>
        <w:t>a</w:t>
      </w:r>
      <w:r w:rsidRPr="00994991">
        <w:rPr>
          <w:rFonts w:ascii="Times New Roman" w:hAnsi="Times New Roman" w:cs="Times New Roman"/>
          <w:color w:val="auto"/>
          <w:sz w:val="28"/>
          <w:szCs w:val="28"/>
          <w:lang w:val="en-US"/>
        </w:rPr>
        <w:t xml:space="preserve"> nơi làm việc, dẫn đến khó khăn về chỗ ở ảnh hưởng nhiều đến việc ổn định, yên tâm làm việc</w:t>
      </w:r>
      <w:r w:rsidR="00D33E5A" w:rsidRPr="00994991">
        <w:rPr>
          <w:rFonts w:ascii="Times New Roman" w:hAnsi="Times New Roman" w:cs="Times New Roman"/>
          <w:color w:val="auto"/>
          <w:sz w:val="28"/>
          <w:szCs w:val="28"/>
          <w:lang w:val="en-US"/>
        </w:rPr>
        <w:t xml:space="preserve"> cống hiến cho sự phát triển kinh tế - xã hội tại đị</w:t>
      </w:r>
      <w:r w:rsidR="006D2AEC">
        <w:rPr>
          <w:rFonts w:ascii="Times New Roman" w:hAnsi="Times New Roman" w:cs="Times New Roman"/>
          <w:color w:val="auto"/>
          <w:sz w:val="28"/>
          <w:szCs w:val="28"/>
          <w:lang w:val="en-US"/>
        </w:rPr>
        <w:t>a phương</w:t>
      </w:r>
      <w:r w:rsidR="005152B5" w:rsidRPr="00994991">
        <w:rPr>
          <w:rFonts w:ascii="Times New Roman" w:hAnsi="Times New Roman" w:cs="Times New Roman"/>
          <w:color w:val="auto"/>
          <w:sz w:val="28"/>
          <w:szCs w:val="28"/>
          <w:lang w:val="en-US"/>
        </w:rPr>
        <w:t>, do đó phát sinh nhiều nhu cầu về chỗ ở của các đối tượng này cần được xem xét chính sách hỗ trợ nhà ở xã hội</w:t>
      </w:r>
    </w:p>
    <w:p w14:paraId="4FAC1C30" w14:textId="6DD4C281" w:rsidR="00A85782" w:rsidRPr="00994991" w:rsidRDefault="004A421A" w:rsidP="00707EE5">
      <w:pPr>
        <w:spacing w:before="120" w:after="120" w:line="420" w:lineRule="exact"/>
        <w:ind w:firstLine="709"/>
        <w:jc w:val="both"/>
        <w:rPr>
          <w:rFonts w:ascii="Times New Roman" w:hAnsi="Times New Roman" w:cs="Times New Roman"/>
          <w:color w:val="auto"/>
          <w:sz w:val="28"/>
          <w:szCs w:val="28"/>
          <w:lang w:val="en-US"/>
        </w:rPr>
      </w:pPr>
      <w:r w:rsidRPr="00994991">
        <w:rPr>
          <w:rFonts w:ascii="Times New Roman" w:hAnsi="Times New Roman" w:cs="Times New Roman"/>
          <w:color w:val="auto"/>
          <w:sz w:val="28"/>
          <w:szCs w:val="28"/>
          <w:lang w:val="en-US"/>
        </w:rPr>
        <w:t>Từ các lý do trên</w:t>
      </w:r>
      <w:r w:rsidR="00D33E5A" w:rsidRPr="00994991">
        <w:rPr>
          <w:rFonts w:ascii="Times New Roman" w:hAnsi="Times New Roman" w:cs="Times New Roman"/>
          <w:color w:val="auto"/>
          <w:sz w:val="28"/>
          <w:szCs w:val="28"/>
          <w:lang w:val="en-US"/>
        </w:rPr>
        <w:t>,</w:t>
      </w:r>
      <w:r w:rsidR="00A85782" w:rsidRPr="00994991">
        <w:rPr>
          <w:rFonts w:ascii="Times New Roman" w:hAnsi="Times New Roman" w:cs="Times New Roman"/>
          <w:color w:val="auto"/>
          <w:sz w:val="28"/>
          <w:szCs w:val="28"/>
          <w:lang w:val="en-US"/>
        </w:rPr>
        <w:t xml:space="preserve"> việc nghiên xây dựng Quyết định của UBND tỉnh </w:t>
      </w:r>
      <w:r w:rsidR="00D33E5A" w:rsidRPr="00994991">
        <w:rPr>
          <w:rFonts w:ascii="Times New Roman" w:hAnsi="Times New Roman" w:cs="Times New Roman"/>
          <w:color w:val="auto"/>
          <w:sz w:val="28"/>
          <w:szCs w:val="28"/>
          <w:lang w:val="da-DK"/>
        </w:rPr>
        <w:t>q</w:t>
      </w:r>
      <w:r w:rsidR="00D33E5A" w:rsidRPr="00994991">
        <w:rPr>
          <w:rFonts w:ascii="Times New Roman" w:hAnsi="Times New Roman" w:cs="Times New Roman"/>
          <w:bCs/>
          <w:sz w:val="28"/>
          <w:szCs w:val="28"/>
          <w:lang w:val="en-US"/>
        </w:rPr>
        <w:t>uy định chi tiết về trường hợp người có nhà ở thuộc sở hữu của mình nhưng cách xa địa điểm làm việc được hưởng chính sách hỗ trợ về nhà ở xã hội trên địa bàn tỉnh Lai Châu</w:t>
      </w:r>
      <w:r w:rsidR="00D33E5A" w:rsidRPr="00994991">
        <w:rPr>
          <w:rFonts w:ascii="Times New Roman" w:hAnsi="Times New Roman" w:cs="Times New Roman"/>
          <w:color w:val="auto"/>
          <w:sz w:val="28"/>
          <w:szCs w:val="28"/>
          <w:lang w:val="en-US"/>
        </w:rPr>
        <w:t xml:space="preserve"> </w:t>
      </w:r>
      <w:r w:rsidR="00A85782" w:rsidRPr="00994991">
        <w:rPr>
          <w:rFonts w:ascii="Times New Roman" w:hAnsi="Times New Roman" w:cs="Times New Roman"/>
          <w:color w:val="auto"/>
          <w:sz w:val="28"/>
          <w:szCs w:val="28"/>
          <w:lang w:val="en-US"/>
        </w:rPr>
        <w:t>là cần thiết</w:t>
      </w:r>
      <w:r w:rsidRPr="00994991">
        <w:rPr>
          <w:rFonts w:ascii="Times New Roman" w:hAnsi="Times New Roman" w:cs="Times New Roman"/>
          <w:color w:val="auto"/>
          <w:sz w:val="28"/>
          <w:szCs w:val="28"/>
          <w:lang w:val="en-US"/>
        </w:rPr>
        <w:t>,</w:t>
      </w:r>
      <w:r w:rsidR="00A85782" w:rsidRPr="00994991">
        <w:rPr>
          <w:rFonts w:ascii="Times New Roman" w:hAnsi="Times New Roman" w:cs="Times New Roman"/>
          <w:color w:val="auto"/>
          <w:sz w:val="28"/>
          <w:szCs w:val="28"/>
          <w:lang w:val="en-US"/>
        </w:rPr>
        <w:t xml:space="preserve"> phù hợp quy định của</w:t>
      </w:r>
      <w:r w:rsidR="00D33E5A" w:rsidRPr="00994991">
        <w:rPr>
          <w:rFonts w:ascii="Times New Roman" w:hAnsi="Times New Roman" w:cs="Times New Roman"/>
          <w:color w:val="auto"/>
          <w:sz w:val="28"/>
          <w:szCs w:val="28"/>
          <w:lang w:val="en-US"/>
        </w:rPr>
        <w:t xml:space="preserve"> </w:t>
      </w:r>
      <w:r w:rsidR="00A85782" w:rsidRPr="00994991">
        <w:rPr>
          <w:rFonts w:ascii="Times New Roman" w:hAnsi="Times New Roman" w:cs="Times New Roman"/>
          <w:color w:val="auto"/>
          <w:sz w:val="28"/>
          <w:szCs w:val="28"/>
          <w:lang w:val="en-US"/>
        </w:rPr>
        <w:t xml:space="preserve">pháp luật </w:t>
      </w:r>
      <w:r w:rsidR="00D33E5A" w:rsidRPr="00994991">
        <w:rPr>
          <w:rFonts w:ascii="Times New Roman" w:hAnsi="Times New Roman" w:cs="Times New Roman"/>
          <w:color w:val="auto"/>
          <w:sz w:val="28"/>
          <w:szCs w:val="28"/>
          <w:lang w:val="en-US"/>
        </w:rPr>
        <w:t xml:space="preserve">và tình hình thực tế </w:t>
      </w:r>
      <w:r w:rsidRPr="00994991">
        <w:rPr>
          <w:rFonts w:ascii="Times New Roman" w:hAnsi="Times New Roman" w:cs="Times New Roman"/>
          <w:color w:val="auto"/>
          <w:sz w:val="28"/>
          <w:szCs w:val="28"/>
          <w:lang w:val="en-US"/>
        </w:rPr>
        <w:t>trên địa bàn tỉnh.</w:t>
      </w:r>
    </w:p>
    <w:p w14:paraId="509C782B" w14:textId="6D2215D2" w:rsidR="00D053CC" w:rsidRPr="00994991" w:rsidRDefault="00D053CC" w:rsidP="00707EE5">
      <w:pPr>
        <w:spacing w:before="120" w:after="120" w:line="420" w:lineRule="exact"/>
        <w:ind w:firstLine="709"/>
        <w:jc w:val="both"/>
        <w:rPr>
          <w:rFonts w:ascii="Times New Roman" w:hAnsi="Times New Roman" w:cs="Times New Roman"/>
          <w:b/>
          <w:bCs/>
          <w:color w:val="auto"/>
          <w:sz w:val="28"/>
          <w:szCs w:val="28"/>
          <w:lang w:val="en-US"/>
        </w:rPr>
      </w:pPr>
      <w:r w:rsidRPr="00994991">
        <w:rPr>
          <w:rFonts w:ascii="Times New Roman" w:hAnsi="Times New Roman" w:cs="Times New Roman"/>
          <w:b/>
          <w:bCs/>
          <w:color w:val="auto"/>
          <w:sz w:val="28"/>
          <w:szCs w:val="28"/>
          <w:lang w:val="nl-NL"/>
        </w:rPr>
        <w:t>II. MỤC ĐÍCH</w:t>
      </w:r>
      <w:r w:rsidR="005B14A8" w:rsidRPr="00994991">
        <w:rPr>
          <w:rFonts w:ascii="Times New Roman" w:hAnsi="Times New Roman" w:cs="Times New Roman"/>
          <w:b/>
          <w:bCs/>
          <w:color w:val="auto"/>
          <w:sz w:val="28"/>
          <w:szCs w:val="28"/>
          <w:lang w:val="nl-NL"/>
        </w:rPr>
        <w:t xml:space="preserve"> BAN HÀNH</w:t>
      </w:r>
      <w:r w:rsidRPr="00994991">
        <w:rPr>
          <w:rFonts w:ascii="Times New Roman" w:hAnsi="Times New Roman" w:cs="Times New Roman"/>
          <w:b/>
          <w:bCs/>
          <w:color w:val="auto"/>
          <w:sz w:val="28"/>
          <w:szCs w:val="28"/>
          <w:lang w:val="nl-NL"/>
        </w:rPr>
        <w:t xml:space="preserve">, QUAN ĐIỂM XÂY DỰNG </w:t>
      </w:r>
      <w:r w:rsidR="005B14A8" w:rsidRPr="00994991">
        <w:rPr>
          <w:rFonts w:ascii="Times New Roman" w:hAnsi="Times New Roman" w:cs="Times New Roman"/>
          <w:b/>
          <w:bCs/>
          <w:color w:val="auto"/>
          <w:sz w:val="28"/>
          <w:szCs w:val="28"/>
          <w:lang w:val="nl-NL"/>
        </w:rPr>
        <w:t xml:space="preserve">DỰ THẢO </w:t>
      </w:r>
      <w:r w:rsidR="00B712CE" w:rsidRPr="00994991">
        <w:rPr>
          <w:rFonts w:ascii="Times New Roman" w:hAnsi="Times New Roman" w:cs="Times New Roman"/>
          <w:b/>
          <w:noProof/>
          <w:color w:val="auto"/>
          <w:sz w:val="28"/>
          <w:szCs w:val="28"/>
          <w:lang w:val="en-US"/>
        </w:rPr>
        <w:t>VĂN BẢN</w:t>
      </w:r>
    </w:p>
    <w:p w14:paraId="1DBADCB8" w14:textId="63FCFF21" w:rsidR="00D053CC" w:rsidRPr="00994991" w:rsidRDefault="00D053CC" w:rsidP="00707EE5">
      <w:pPr>
        <w:spacing w:before="120" w:after="120" w:line="420" w:lineRule="exact"/>
        <w:ind w:firstLine="709"/>
        <w:jc w:val="both"/>
        <w:rPr>
          <w:rFonts w:ascii="Times New Roman" w:hAnsi="Times New Roman" w:cs="Times New Roman"/>
          <w:b/>
          <w:bCs/>
          <w:color w:val="auto"/>
          <w:sz w:val="28"/>
          <w:szCs w:val="28"/>
          <w:lang w:val="nl-NL"/>
        </w:rPr>
      </w:pPr>
      <w:r w:rsidRPr="00994991">
        <w:rPr>
          <w:rFonts w:ascii="Times New Roman" w:hAnsi="Times New Roman" w:cs="Times New Roman"/>
          <w:b/>
          <w:bCs/>
          <w:color w:val="auto"/>
          <w:sz w:val="28"/>
          <w:szCs w:val="28"/>
          <w:lang w:val="nl-NL"/>
        </w:rPr>
        <w:t>1. Mục đích</w:t>
      </w:r>
      <w:r w:rsidR="005B14A8" w:rsidRPr="00994991">
        <w:rPr>
          <w:rFonts w:ascii="Times New Roman" w:hAnsi="Times New Roman" w:cs="Times New Roman"/>
          <w:b/>
          <w:bCs/>
          <w:color w:val="auto"/>
          <w:sz w:val="28"/>
          <w:szCs w:val="28"/>
          <w:lang w:val="nl-NL"/>
        </w:rPr>
        <w:t xml:space="preserve"> ban hành văn bản</w:t>
      </w:r>
    </w:p>
    <w:p w14:paraId="19379B7D" w14:textId="77777777" w:rsidR="004A421A" w:rsidRPr="00994991" w:rsidRDefault="002A226D" w:rsidP="00707EE5">
      <w:pPr>
        <w:spacing w:before="120" w:after="120" w:line="420" w:lineRule="exact"/>
        <w:ind w:firstLine="709"/>
        <w:jc w:val="both"/>
        <w:rPr>
          <w:rFonts w:ascii="Times New Roman" w:hAnsi="Times New Roman" w:cs="Times New Roman"/>
          <w:color w:val="auto"/>
          <w:sz w:val="28"/>
          <w:szCs w:val="28"/>
          <w:lang w:val="nl-NL"/>
        </w:rPr>
      </w:pPr>
      <w:r w:rsidRPr="00994991">
        <w:rPr>
          <w:rFonts w:ascii="Times New Roman" w:hAnsi="Times New Roman" w:cs="Times New Roman"/>
          <w:color w:val="auto"/>
          <w:sz w:val="28"/>
          <w:szCs w:val="28"/>
          <w:lang w:val="nl-NL"/>
        </w:rPr>
        <w:t>B</w:t>
      </w:r>
      <w:r w:rsidR="00F07634" w:rsidRPr="00994991">
        <w:rPr>
          <w:rFonts w:ascii="Times New Roman" w:hAnsi="Times New Roman" w:cs="Times New Roman"/>
          <w:color w:val="auto"/>
          <w:sz w:val="28"/>
          <w:szCs w:val="28"/>
          <w:lang w:val="nl-NL"/>
        </w:rPr>
        <w:t xml:space="preserve">an hành Quyết định quy phạm pháp luật của UBND tỉnh </w:t>
      </w:r>
      <w:r w:rsidR="004A421A" w:rsidRPr="00994991">
        <w:rPr>
          <w:rFonts w:ascii="Times New Roman" w:hAnsi="Times New Roman" w:cs="Times New Roman"/>
          <w:color w:val="auto"/>
          <w:sz w:val="28"/>
          <w:szCs w:val="28"/>
          <w:lang w:val="da-DK"/>
        </w:rPr>
        <w:t>q</w:t>
      </w:r>
      <w:r w:rsidR="004A421A" w:rsidRPr="00994991">
        <w:rPr>
          <w:rFonts w:ascii="Times New Roman" w:hAnsi="Times New Roman" w:cs="Times New Roman"/>
          <w:bCs/>
          <w:sz w:val="28"/>
          <w:szCs w:val="28"/>
          <w:lang w:val="en-US"/>
        </w:rPr>
        <w:t>uy định chi tiết về trường hợp người có nhà ở thuộc sở hữu của mình nhưng cách xa địa điểm làm việc được hưởng chính sách hỗ trợ về nhà ở xã hội trên địa bàn tỉnh</w:t>
      </w:r>
      <w:r w:rsidR="00A40AF5" w:rsidRPr="00994991">
        <w:rPr>
          <w:rFonts w:ascii="Times New Roman" w:hAnsi="Times New Roman" w:cs="Times New Roman"/>
          <w:color w:val="auto"/>
          <w:sz w:val="28"/>
          <w:szCs w:val="28"/>
          <w:lang w:val="nl-NL"/>
        </w:rPr>
        <w:t xml:space="preserve"> </w:t>
      </w:r>
      <w:r w:rsidR="00523E73" w:rsidRPr="00994991">
        <w:rPr>
          <w:rFonts w:ascii="Times New Roman" w:hAnsi="Times New Roman" w:cs="Times New Roman"/>
          <w:color w:val="auto"/>
          <w:sz w:val="28"/>
          <w:szCs w:val="28"/>
          <w:lang w:val="nl-NL"/>
        </w:rPr>
        <w:t>Lai Châu</w:t>
      </w:r>
      <w:r w:rsidR="00F07634" w:rsidRPr="00994991">
        <w:rPr>
          <w:rFonts w:ascii="Times New Roman" w:hAnsi="Times New Roman" w:cs="Times New Roman"/>
          <w:color w:val="auto"/>
          <w:sz w:val="28"/>
          <w:szCs w:val="28"/>
          <w:lang w:val="nl-NL"/>
        </w:rPr>
        <w:t xml:space="preserve"> nhằm </w:t>
      </w:r>
      <w:r w:rsidR="004A421A" w:rsidRPr="00994991">
        <w:rPr>
          <w:rFonts w:ascii="Times New Roman" w:hAnsi="Times New Roman" w:cs="Times New Roman"/>
          <w:color w:val="auto"/>
          <w:sz w:val="28"/>
          <w:szCs w:val="28"/>
          <w:lang w:val="nl-NL"/>
        </w:rPr>
        <w:t xml:space="preserve">cụ thể hóa nhiệm vụ được Quốc hội, Chính phủ giao; ban hành được chính sách phù hợp với điều kiện thực tế tại tỉnh Lai Châu. </w:t>
      </w:r>
    </w:p>
    <w:p w14:paraId="4886FCC4" w14:textId="592347D5" w:rsidR="004A421A" w:rsidRPr="00994991" w:rsidRDefault="004A421A" w:rsidP="00707EE5">
      <w:pPr>
        <w:spacing w:before="120" w:after="120" w:line="420" w:lineRule="exact"/>
        <w:ind w:firstLine="709"/>
        <w:jc w:val="both"/>
        <w:rPr>
          <w:rFonts w:ascii="Times New Roman" w:hAnsi="Times New Roman" w:cs="Times New Roman"/>
          <w:color w:val="auto"/>
          <w:sz w:val="28"/>
          <w:szCs w:val="28"/>
          <w:lang w:val="nl-NL"/>
        </w:rPr>
      </w:pPr>
      <w:r w:rsidRPr="00994991">
        <w:rPr>
          <w:rFonts w:ascii="Times New Roman" w:hAnsi="Times New Roman" w:cs="Times New Roman"/>
          <w:color w:val="auto"/>
          <w:sz w:val="28"/>
          <w:szCs w:val="28"/>
          <w:lang w:val="nl-NL"/>
        </w:rPr>
        <w:lastRenderedPageBreak/>
        <w:t xml:space="preserve">Là cơ sở pháp lý để triển khai thực hiện chính sách hỗ trợ nhà ở xã hội </w:t>
      </w:r>
      <w:r w:rsidRPr="00994991">
        <w:rPr>
          <w:rFonts w:ascii="Times New Roman" w:hAnsi="Times New Roman" w:cs="Times New Roman"/>
          <w:color w:val="auto"/>
          <w:sz w:val="28"/>
          <w:szCs w:val="28"/>
          <w:lang w:val="da-DK"/>
        </w:rPr>
        <w:t>trên địa bàn tỉnh.</w:t>
      </w:r>
    </w:p>
    <w:p w14:paraId="45F5AAA8" w14:textId="643B2166" w:rsidR="00D053CC" w:rsidRPr="00994991" w:rsidRDefault="00D053CC" w:rsidP="00707EE5">
      <w:pPr>
        <w:shd w:val="clear" w:color="auto" w:fill="FFFFFF"/>
        <w:spacing w:before="120" w:after="120" w:line="420" w:lineRule="exact"/>
        <w:ind w:firstLine="709"/>
        <w:jc w:val="both"/>
        <w:rPr>
          <w:rFonts w:ascii="Times New Roman" w:hAnsi="Times New Roman" w:cs="Times New Roman"/>
          <w:b/>
          <w:noProof/>
          <w:color w:val="auto"/>
          <w:sz w:val="28"/>
          <w:szCs w:val="28"/>
          <w:lang w:val="en-US"/>
        </w:rPr>
      </w:pPr>
      <w:r w:rsidRPr="00994991">
        <w:rPr>
          <w:rFonts w:ascii="Times New Roman" w:hAnsi="Times New Roman" w:cs="Times New Roman"/>
          <w:b/>
          <w:bCs/>
          <w:color w:val="auto"/>
          <w:sz w:val="28"/>
          <w:szCs w:val="28"/>
          <w:lang w:val="nl-NL"/>
        </w:rPr>
        <w:t xml:space="preserve">2. Quan điểm xây dựng </w:t>
      </w:r>
      <w:r w:rsidR="00B712CE" w:rsidRPr="00994991">
        <w:rPr>
          <w:rFonts w:ascii="Times New Roman" w:hAnsi="Times New Roman" w:cs="Times New Roman"/>
          <w:b/>
          <w:noProof/>
          <w:color w:val="auto"/>
          <w:sz w:val="28"/>
          <w:szCs w:val="28"/>
          <w:lang w:val="en-US"/>
        </w:rPr>
        <w:t>văn bản</w:t>
      </w:r>
    </w:p>
    <w:p w14:paraId="4B7D2331" w14:textId="03E8EC8C" w:rsidR="00B712CE" w:rsidRPr="00994991" w:rsidRDefault="00B712CE" w:rsidP="00707EE5">
      <w:pPr>
        <w:shd w:val="clear" w:color="auto" w:fill="FFFFFF"/>
        <w:spacing w:before="120" w:after="120" w:line="420" w:lineRule="exact"/>
        <w:ind w:firstLine="709"/>
        <w:jc w:val="both"/>
        <w:rPr>
          <w:rFonts w:ascii="Times New Roman" w:hAnsi="Times New Roman" w:cs="Times New Roman"/>
          <w:bCs/>
          <w:color w:val="auto"/>
          <w:sz w:val="28"/>
          <w:szCs w:val="28"/>
          <w:lang w:val="en-US"/>
        </w:rPr>
      </w:pPr>
      <w:r w:rsidRPr="00994991">
        <w:rPr>
          <w:rFonts w:ascii="Times New Roman" w:hAnsi="Times New Roman" w:cs="Times New Roman"/>
          <w:bCs/>
          <w:color w:val="auto"/>
          <w:sz w:val="28"/>
          <w:szCs w:val="28"/>
          <w:lang w:val="en-US"/>
        </w:rPr>
        <w:t xml:space="preserve">Xây dựng Quyết định </w:t>
      </w:r>
      <w:r w:rsidR="00062DEB" w:rsidRPr="00994991">
        <w:rPr>
          <w:rFonts w:ascii="Times New Roman" w:hAnsi="Times New Roman" w:cs="Times New Roman"/>
          <w:color w:val="auto"/>
          <w:sz w:val="28"/>
          <w:szCs w:val="28"/>
          <w:lang w:val="da-DK"/>
        </w:rPr>
        <w:t>q</w:t>
      </w:r>
      <w:r w:rsidR="00062DEB" w:rsidRPr="00994991">
        <w:rPr>
          <w:rFonts w:ascii="Times New Roman" w:hAnsi="Times New Roman" w:cs="Times New Roman"/>
          <w:bCs/>
          <w:sz w:val="28"/>
          <w:szCs w:val="28"/>
          <w:lang w:val="en-US"/>
        </w:rPr>
        <w:t>uy định chi tiết về trường hợp người có nhà ở thuộc sở hữu của mình nhưng cách xa địa điểm làm việc được hưởng chính sách hỗ trợ về nhà ở xã hội trên địa bàn tỉnh</w:t>
      </w:r>
      <w:r w:rsidR="00062DEB" w:rsidRPr="00994991">
        <w:rPr>
          <w:rFonts w:ascii="Times New Roman" w:hAnsi="Times New Roman" w:cs="Times New Roman"/>
          <w:color w:val="auto"/>
          <w:sz w:val="28"/>
          <w:szCs w:val="28"/>
          <w:lang w:val="nl-NL"/>
        </w:rPr>
        <w:t xml:space="preserve"> Lai Châu</w:t>
      </w:r>
      <w:r w:rsidR="00062DEB" w:rsidRPr="00994991">
        <w:rPr>
          <w:rFonts w:ascii="Times New Roman" w:hAnsi="Times New Roman" w:cs="Times New Roman"/>
          <w:bCs/>
          <w:color w:val="auto"/>
          <w:sz w:val="28"/>
          <w:szCs w:val="28"/>
          <w:lang w:val="en-US"/>
        </w:rPr>
        <w:t xml:space="preserve"> phải tuân thủ </w:t>
      </w:r>
      <w:r w:rsidRPr="00994991">
        <w:rPr>
          <w:rFonts w:ascii="Times New Roman" w:hAnsi="Times New Roman" w:cs="Times New Roman"/>
          <w:bCs/>
          <w:color w:val="auto"/>
          <w:sz w:val="28"/>
          <w:szCs w:val="28"/>
          <w:lang w:val="en-US"/>
        </w:rPr>
        <w:t>đúng trình tự, thủ tục của Luật ban hành văn bản quy phạm pháp luật.</w:t>
      </w:r>
    </w:p>
    <w:p w14:paraId="6010CC84" w14:textId="1388B5E8" w:rsidR="00051F21" w:rsidRPr="00994991" w:rsidRDefault="00B712CE" w:rsidP="00707EE5">
      <w:pPr>
        <w:spacing w:before="120" w:after="120" w:line="420" w:lineRule="exact"/>
        <w:ind w:firstLine="709"/>
        <w:jc w:val="both"/>
        <w:rPr>
          <w:rFonts w:ascii="Times New Roman" w:eastAsia="Malgun Gothic" w:hAnsi="Times New Roman" w:cs="Times New Roman"/>
          <w:color w:val="auto"/>
          <w:sz w:val="28"/>
          <w:szCs w:val="28"/>
          <w:lang w:val="nl-NL" w:eastAsia="ko-KR"/>
        </w:rPr>
      </w:pPr>
      <w:r w:rsidRPr="00994991">
        <w:rPr>
          <w:rFonts w:ascii="Times New Roman" w:eastAsia="Malgun Gothic" w:hAnsi="Times New Roman" w:cs="Times New Roman"/>
          <w:color w:val="auto"/>
          <w:sz w:val="28"/>
          <w:szCs w:val="28"/>
          <w:lang w:val="nl-NL" w:eastAsia="ko-KR"/>
        </w:rPr>
        <w:t>Quy định của UBND tỉnh phải b</w:t>
      </w:r>
      <w:r w:rsidR="004E57D3" w:rsidRPr="00994991">
        <w:rPr>
          <w:rFonts w:ascii="Times New Roman" w:eastAsia="Malgun Gothic" w:hAnsi="Times New Roman" w:cs="Times New Roman"/>
          <w:color w:val="auto"/>
          <w:sz w:val="28"/>
          <w:szCs w:val="28"/>
          <w:lang w:val="nl-NL" w:eastAsia="ko-KR"/>
        </w:rPr>
        <w:t>ảo đảm tính hợp hiến, hợp pháp, tính đồng bộ, thống nhất của hệ thống pháp luật, có tính khả thi cao</w:t>
      </w:r>
      <w:r w:rsidRPr="00994991">
        <w:rPr>
          <w:rFonts w:ascii="Times New Roman" w:eastAsia="Malgun Gothic" w:hAnsi="Times New Roman" w:cs="Times New Roman"/>
          <w:color w:val="auto"/>
          <w:sz w:val="28"/>
          <w:szCs w:val="28"/>
          <w:lang w:val="nl-NL" w:eastAsia="ko-KR"/>
        </w:rPr>
        <w:t>; p</w:t>
      </w:r>
      <w:r w:rsidR="00D214C0" w:rsidRPr="00994991">
        <w:rPr>
          <w:rFonts w:ascii="Times New Roman" w:eastAsia="Malgun Gothic" w:hAnsi="Times New Roman" w:cs="Times New Roman"/>
          <w:color w:val="auto"/>
          <w:sz w:val="28"/>
          <w:szCs w:val="28"/>
          <w:lang w:val="nl-NL" w:eastAsia="ko-KR"/>
        </w:rPr>
        <w:t xml:space="preserve">hù hợp với tình hình thực tế của </w:t>
      </w:r>
      <w:r w:rsidRPr="00994991">
        <w:rPr>
          <w:rFonts w:ascii="Times New Roman" w:eastAsia="Malgun Gothic" w:hAnsi="Times New Roman" w:cs="Times New Roman"/>
          <w:color w:val="auto"/>
          <w:sz w:val="28"/>
          <w:szCs w:val="28"/>
          <w:lang w:val="nl-NL" w:eastAsia="ko-KR"/>
        </w:rPr>
        <w:t>địa</w:t>
      </w:r>
      <w:r w:rsidR="00D214C0" w:rsidRPr="00994991">
        <w:rPr>
          <w:rFonts w:ascii="Times New Roman" w:eastAsia="Malgun Gothic" w:hAnsi="Times New Roman" w:cs="Times New Roman"/>
          <w:color w:val="auto"/>
          <w:sz w:val="28"/>
          <w:szCs w:val="28"/>
          <w:lang w:val="nl-NL" w:eastAsia="ko-KR"/>
        </w:rPr>
        <w:t xml:space="preserve"> phương.</w:t>
      </w:r>
    </w:p>
    <w:p w14:paraId="249748DA" w14:textId="77777777" w:rsidR="00ED5372" w:rsidRPr="00994991" w:rsidRDefault="00ED5372" w:rsidP="00707EE5">
      <w:pPr>
        <w:pBdr>
          <w:bottom w:val="none" w:sz="4" w:space="2" w:color="000000"/>
        </w:pBdr>
        <w:shd w:val="clear" w:color="auto" w:fill="FFFFFF"/>
        <w:spacing w:before="120" w:after="120" w:line="420" w:lineRule="exact"/>
        <w:ind w:firstLine="709"/>
        <w:jc w:val="both"/>
        <w:rPr>
          <w:rFonts w:ascii="Times New Roman" w:hAnsi="Times New Roman" w:cs="Times New Roman"/>
          <w:b/>
          <w:noProof/>
          <w:color w:val="auto"/>
          <w:sz w:val="28"/>
          <w:szCs w:val="28"/>
          <w:lang w:val="en-US"/>
        </w:rPr>
      </w:pPr>
      <w:r w:rsidRPr="00994991">
        <w:rPr>
          <w:rFonts w:ascii="Times New Roman" w:hAnsi="Times New Roman" w:cs="Times New Roman"/>
          <w:b/>
          <w:noProof/>
          <w:color w:val="auto"/>
          <w:sz w:val="28"/>
          <w:szCs w:val="28"/>
          <w:lang w:val="vi-VN"/>
        </w:rPr>
        <w:t>I</w:t>
      </w:r>
      <w:r w:rsidRPr="00994991">
        <w:rPr>
          <w:rFonts w:ascii="Times New Roman" w:hAnsi="Times New Roman" w:cs="Times New Roman"/>
          <w:b/>
          <w:noProof/>
          <w:color w:val="auto"/>
          <w:sz w:val="28"/>
          <w:szCs w:val="28"/>
          <w:lang w:val="en-US"/>
        </w:rPr>
        <w:t>II</w:t>
      </w:r>
      <w:r w:rsidRPr="00994991">
        <w:rPr>
          <w:rFonts w:ascii="Times New Roman" w:hAnsi="Times New Roman" w:cs="Times New Roman"/>
          <w:b/>
          <w:noProof/>
          <w:color w:val="auto"/>
          <w:sz w:val="28"/>
          <w:szCs w:val="28"/>
          <w:lang w:val="vi-VN"/>
        </w:rPr>
        <w:t xml:space="preserve">. QUÁ TRÌNH XÂY DỰNG DỰ THẢO </w:t>
      </w:r>
      <w:r w:rsidRPr="00994991">
        <w:rPr>
          <w:rFonts w:ascii="Times New Roman" w:hAnsi="Times New Roman" w:cs="Times New Roman"/>
          <w:b/>
          <w:noProof/>
          <w:color w:val="auto"/>
          <w:sz w:val="28"/>
          <w:szCs w:val="28"/>
          <w:lang w:val="en-US"/>
        </w:rPr>
        <w:t>VĂN BẢN</w:t>
      </w:r>
    </w:p>
    <w:p w14:paraId="5AD287F2" w14:textId="30BD4427" w:rsidR="00ED5372" w:rsidRPr="00994991" w:rsidRDefault="00ED5372" w:rsidP="00707EE5">
      <w:pPr>
        <w:spacing w:before="120" w:after="120" w:line="420" w:lineRule="exact"/>
        <w:ind w:firstLine="709"/>
        <w:jc w:val="both"/>
        <w:rPr>
          <w:rFonts w:ascii="Times New Roman" w:hAnsi="Times New Roman" w:cs="Times New Roman"/>
          <w:color w:val="auto"/>
          <w:sz w:val="28"/>
          <w:szCs w:val="28"/>
          <w:lang w:val="da-DK"/>
        </w:rPr>
      </w:pPr>
      <w:r w:rsidRPr="00994991">
        <w:rPr>
          <w:rFonts w:ascii="Times New Roman" w:hAnsi="Times New Roman" w:cs="Times New Roman"/>
          <w:color w:val="auto"/>
          <w:sz w:val="28"/>
          <w:szCs w:val="28"/>
          <w:lang w:val="da-DK"/>
        </w:rPr>
        <w:t xml:space="preserve">Thực hiện Công văn số </w:t>
      </w:r>
      <w:r w:rsidR="00027560" w:rsidRPr="00994991">
        <w:rPr>
          <w:rFonts w:ascii="Times New Roman" w:hAnsi="Times New Roman" w:cs="Times New Roman"/>
          <w:color w:val="auto"/>
          <w:sz w:val="28"/>
          <w:szCs w:val="28"/>
          <w:lang w:val="da-DK"/>
        </w:rPr>
        <w:t>2507</w:t>
      </w:r>
      <w:r w:rsidRPr="00994991">
        <w:rPr>
          <w:rFonts w:ascii="Times New Roman" w:hAnsi="Times New Roman" w:cs="Times New Roman"/>
          <w:color w:val="auto"/>
          <w:sz w:val="28"/>
          <w:szCs w:val="28"/>
          <w:lang w:val="da-DK"/>
        </w:rPr>
        <w:t xml:space="preserve">/UBND-KTN, ngày </w:t>
      </w:r>
      <w:r w:rsidR="00062DEB" w:rsidRPr="00994991">
        <w:rPr>
          <w:rFonts w:ascii="Times New Roman" w:hAnsi="Times New Roman" w:cs="Times New Roman"/>
          <w:color w:val="auto"/>
          <w:sz w:val="28"/>
          <w:szCs w:val="28"/>
          <w:lang w:val="da-DK"/>
        </w:rPr>
        <w:t>1</w:t>
      </w:r>
      <w:r w:rsidR="00027560" w:rsidRPr="00994991">
        <w:rPr>
          <w:rFonts w:ascii="Times New Roman" w:hAnsi="Times New Roman" w:cs="Times New Roman"/>
          <w:color w:val="auto"/>
          <w:sz w:val="28"/>
          <w:szCs w:val="28"/>
          <w:lang w:val="da-DK"/>
        </w:rPr>
        <w:t>0</w:t>
      </w:r>
      <w:r w:rsidR="006D2AEC">
        <w:rPr>
          <w:rFonts w:ascii="Times New Roman" w:hAnsi="Times New Roman" w:cs="Times New Roman"/>
          <w:color w:val="auto"/>
          <w:sz w:val="28"/>
          <w:szCs w:val="28"/>
          <w:lang w:val="da-DK"/>
        </w:rPr>
        <w:t>/6/</w:t>
      </w:r>
      <w:r w:rsidR="00062DEB" w:rsidRPr="00994991">
        <w:rPr>
          <w:rFonts w:ascii="Times New Roman" w:hAnsi="Times New Roman" w:cs="Times New Roman"/>
          <w:color w:val="auto"/>
          <w:sz w:val="28"/>
          <w:szCs w:val="28"/>
          <w:lang w:val="da-DK"/>
        </w:rPr>
        <w:t>2025</w:t>
      </w:r>
      <w:r w:rsidRPr="00994991">
        <w:rPr>
          <w:rFonts w:ascii="Times New Roman" w:hAnsi="Times New Roman" w:cs="Times New Roman"/>
          <w:color w:val="auto"/>
          <w:sz w:val="28"/>
          <w:szCs w:val="28"/>
          <w:lang w:val="da-DK"/>
        </w:rPr>
        <w:t xml:space="preserve"> của UBND </w:t>
      </w:r>
      <w:r w:rsidR="00283FA5" w:rsidRPr="00994991">
        <w:rPr>
          <w:rFonts w:ascii="Times New Roman" w:hAnsi="Times New Roman" w:cs="Times New Roman"/>
          <w:color w:val="auto"/>
          <w:sz w:val="28"/>
          <w:szCs w:val="28"/>
          <w:lang w:val="da-DK"/>
        </w:rPr>
        <w:t xml:space="preserve">tỉnh </w:t>
      </w:r>
      <w:r w:rsidR="00027560" w:rsidRPr="00994991">
        <w:rPr>
          <w:rFonts w:ascii="Times New Roman" w:hAnsi="Times New Roman" w:cs="Times New Roman"/>
          <w:color w:val="auto"/>
          <w:sz w:val="28"/>
          <w:szCs w:val="28"/>
          <w:lang w:val="da-DK"/>
        </w:rPr>
        <w:t>về việc cho chủ trương và áp dụng trình tự, thủ tục rút gọn trong việc xây dựng, ban hành Quyết định của UBND tỉnh</w:t>
      </w:r>
      <w:r w:rsidRPr="00994991">
        <w:rPr>
          <w:rFonts w:ascii="Times New Roman" w:hAnsi="Times New Roman" w:cs="Times New Roman"/>
          <w:color w:val="auto"/>
          <w:sz w:val="28"/>
          <w:szCs w:val="28"/>
          <w:lang w:val="da-DK"/>
        </w:rPr>
        <w:t xml:space="preserve">; Sở Xây dựng đã xây dựng dự thảo Quyết định, tổ chức lấy ý kiến góp ý của các Sở, ban, ngành có liên quan; UBND các huyện, thành phố tại văn bản số …./SXD-QHKT&amp;NO ngày </w:t>
      </w:r>
      <w:r w:rsidR="00027560" w:rsidRPr="00994991">
        <w:rPr>
          <w:rFonts w:ascii="Times New Roman" w:hAnsi="Times New Roman" w:cs="Times New Roman"/>
          <w:color w:val="auto"/>
          <w:sz w:val="28"/>
          <w:szCs w:val="28"/>
          <w:lang w:val="da-DK"/>
        </w:rPr>
        <w:t>12</w:t>
      </w:r>
      <w:r w:rsidRPr="00994991">
        <w:rPr>
          <w:rFonts w:ascii="Times New Roman" w:hAnsi="Times New Roman" w:cs="Times New Roman"/>
          <w:color w:val="auto"/>
          <w:sz w:val="28"/>
          <w:szCs w:val="28"/>
          <w:lang w:val="da-DK"/>
        </w:rPr>
        <w:t>/</w:t>
      </w:r>
      <w:r w:rsidR="00062DEB" w:rsidRPr="00994991">
        <w:rPr>
          <w:rFonts w:ascii="Times New Roman" w:hAnsi="Times New Roman" w:cs="Times New Roman"/>
          <w:color w:val="auto"/>
          <w:sz w:val="28"/>
          <w:szCs w:val="28"/>
          <w:lang w:val="da-DK"/>
        </w:rPr>
        <w:t>6</w:t>
      </w:r>
      <w:r w:rsidRPr="00994991">
        <w:rPr>
          <w:rFonts w:ascii="Times New Roman" w:hAnsi="Times New Roman" w:cs="Times New Roman"/>
          <w:color w:val="auto"/>
          <w:sz w:val="28"/>
          <w:szCs w:val="28"/>
          <w:lang w:val="da-DK"/>
        </w:rPr>
        <w:t>/2025; đồng thời đăng tải toàn văn dự thảo Quyết định trên cổng thông tin điện tử của tỉnh Lai Châu</w:t>
      </w:r>
      <w:r w:rsidR="00062DEB" w:rsidRPr="00994991">
        <w:rPr>
          <w:rFonts w:ascii="Times New Roman" w:hAnsi="Times New Roman" w:cs="Times New Roman"/>
          <w:color w:val="auto"/>
          <w:sz w:val="28"/>
          <w:szCs w:val="28"/>
          <w:lang w:val="da-DK"/>
        </w:rPr>
        <w:t>, của S</w:t>
      </w:r>
      <w:r w:rsidR="002909E3" w:rsidRPr="00994991">
        <w:rPr>
          <w:rFonts w:ascii="Times New Roman" w:hAnsi="Times New Roman" w:cs="Times New Roman"/>
          <w:color w:val="auto"/>
          <w:sz w:val="28"/>
          <w:szCs w:val="28"/>
          <w:lang w:val="da-DK"/>
        </w:rPr>
        <w:t>ở</w:t>
      </w:r>
      <w:r w:rsidR="00062DEB" w:rsidRPr="00994991">
        <w:rPr>
          <w:rFonts w:ascii="Times New Roman" w:hAnsi="Times New Roman" w:cs="Times New Roman"/>
          <w:color w:val="auto"/>
          <w:sz w:val="28"/>
          <w:szCs w:val="28"/>
          <w:lang w:val="da-DK"/>
        </w:rPr>
        <w:t xml:space="preserve"> Xây dựng </w:t>
      </w:r>
      <w:r w:rsidRPr="00994991">
        <w:rPr>
          <w:rFonts w:ascii="Times New Roman" w:hAnsi="Times New Roman" w:cs="Times New Roman"/>
          <w:color w:val="auto"/>
          <w:sz w:val="28"/>
          <w:szCs w:val="28"/>
          <w:lang w:val="da-DK"/>
        </w:rPr>
        <w:t>để lấy ý kiến góp ý</w:t>
      </w:r>
      <w:r w:rsidR="002909E3" w:rsidRPr="00994991">
        <w:rPr>
          <w:rFonts w:ascii="Times New Roman" w:hAnsi="Times New Roman" w:cs="Times New Roman"/>
          <w:color w:val="auto"/>
          <w:sz w:val="28"/>
          <w:szCs w:val="28"/>
          <w:lang w:val="da-DK"/>
        </w:rPr>
        <w:t xml:space="preserve"> đối với nội dung dự thảo quy định.</w:t>
      </w:r>
    </w:p>
    <w:p w14:paraId="59B623F5" w14:textId="23A9C87C" w:rsidR="00ED5372" w:rsidRPr="00994991" w:rsidRDefault="00ED5372" w:rsidP="00707EE5">
      <w:pPr>
        <w:spacing w:before="120" w:after="120" w:line="420" w:lineRule="exact"/>
        <w:ind w:firstLine="709"/>
        <w:jc w:val="both"/>
        <w:rPr>
          <w:rFonts w:ascii="Times New Roman" w:hAnsi="Times New Roman" w:cs="Times New Roman"/>
          <w:color w:val="auto"/>
          <w:sz w:val="28"/>
          <w:szCs w:val="28"/>
          <w:lang w:val="da-DK"/>
        </w:rPr>
      </w:pPr>
      <w:r w:rsidRPr="00994991">
        <w:rPr>
          <w:rFonts w:ascii="Times New Roman" w:hAnsi="Times New Roman" w:cs="Times New Roman"/>
          <w:color w:val="auto"/>
          <w:sz w:val="28"/>
          <w:szCs w:val="28"/>
          <w:lang w:val="da-DK"/>
        </w:rPr>
        <w:t>Trên cơ sở nội dung góp ý của các cơ quan, đơn vị, địa phương</w:t>
      </w:r>
      <w:r w:rsidR="002909E3" w:rsidRPr="00994991">
        <w:rPr>
          <w:rFonts w:ascii="Times New Roman" w:hAnsi="Times New Roman" w:cs="Times New Roman"/>
          <w:color w:val="auto"/>
          <w:sz w:val="28"/>
          <w:szCs w:val="28"/>
          <w:lang w:val="da-DK"/>
        </w:rPr>
        <w:t>;</w:t>
      </w:r>
      <w:r w:rsidRPr="00994991">
        <w:rPr>
          <w:rFonts w:ascii="Times New Roman" w:hAnsi="Times New Roman" w:cs="Times New Roman"/>
          <w:color w:val="auto"/>
          <w:sz w:val="28"/>
          <w:szCs w:val="28"/>
          <w:lang w:val="da-DK"/>
        </w:rPr>
        <w:t xml:space="preserve"> Sở Xây dựng đã nghiên cứu, tiếp thu, chỉnh sửa lại Dự thảo </w:t>
      </w:r>
      <w:r w:rsidR="002909E3" w:rsidRPr="00994991">
        <w:rPr>
          <w:rFonts w:ascii="Times New Roman" w:hAnsi="Times New Roman" w:cs="Times New Roman"/>
          <w:color w:val="auto"/>
          <w:sz w:val="28"/>
          <w:szCs w:val="28"/>
          <w:lang w:val="da-DK"/>
        </w:rPr>
        <w:t>đồng thời đề</w:t>
      </w:r>
      <w:r w:rsidRPr="00994991">
        <w:rPr>
          <w:rFonts w:ascii="Times New Roman" w:hAnsi="Times New Roman" w:cs="Times New Roman"/>
          <w:color w:val="auto"/>
          <w:sz w:val="28"/>
          <w:szCs w:val="28"/>
          <w:lang w:val="da-DK"/>
        </w:rPr>
        <w:t xml:space="preserve"> nghị Sở Tư pháp thẩm định dự thảo theo quy định.</w:t>
      </w:r>
    </w:p>
    <w:p w14:paraId="3B8E4E10" w14:textId="4CFBF432" w:rsidR="00ED5372" w:rsidRPr="00994991" w:rsidRDefault="00ED5372" w:rsidP="00707EE5">
      <w:pPr>
        <w:spacing w:before="120" w:after="120" w:line="420" w:lineRule="exact"/>
        <w:ind w:firstLine="709"/>
        <w:jc w:val="both"/>
        <w:rPr>
          <w:rFonts w:ascii="Times New Roman" w:hAnsi="Times New Roman" w:cs="Times New Roman"/>
          <w:color w:val="auto"/>
          <w:sz w:val="28"/>
          <w:szCs w:val="28"/>
          <w:lang w:val="da-DK"/>
        </w:rPr>
      </w:pPr>
      <w:r w:rsidRPr="00994991">
        <w:rPr>
          <w:rFonts w:ascii="Times New Roman" w:hAnsi="Times New Roman" w:cs="Times New Roman"/>
          <w:color w:val="auto"/>
          <w:sz w:val="28"/>
          <w:szCs w:val="28"/>
          <w:lang w:val="da-DK"/>
        </w:rPr>
        <w:t xml:space="preserve">Ngày …./…/2025, Sở Tư pháp đã có Báo cáo thẩm định số …../BCTĐ- STP, trên cơ sở văn bản thẩm định của Sở Tư pháp, Sở Xây dựng tiếp thu, hoàn </w:t>
      </w:r>
      <w:r w:rsidR="002909E3" w:rsidRPr="00994991">
        <w:rPr>
          <w:rFonts w:ascii="Times New Roman" w:hAnsi="Times New Roman" w:cs="Times New Roman"/>
          <w:color w:val="auto"/>
          <w:sz w:val="28"/>
          <w:szCs w:val="28"/>
          <w:lang w:val="da-DK"/>
        </w:rPr>
        <w:t>chỉnh</w:t>
      </w:r>
      <w:r w:rsidRPr="00994991">
        <w:rPr>
          <w:rFonts w:ascii="Times New Roman" w:hAnsi="Times New Roman" w:cs="Times New Roman"/>
          <w:color w:val="auto"/>
          <w:sz w:val="28"/>
          <w:szCs w:val="28"/>
          <w:lang w:val="da-DK"/>
        </w:rPr>
        <w:t xml:space="preserve"> dự thảo.</w:t>
      </w:r>
    </w:p>
    <w:p w14:paraId="2FCA9C5D" w14:textId="3691C265" w:rsidR="004E1808" w:rsidRPr="00994991" w:rsidRDefault="00ED5372" w:rsidP="00707EE5">
      <w:pPr>
        <w:spacing w:before="120" w:after="120" w:line="420" w:lineRule="exact"/>
        <w:ind w:firstLine="709"/>
        <w:jc w:val="both"/>
        <w:rPr>
          <w:rFonts w:ascii="Times New Roman" w:hAnsi="Times New Roman" w:cs="Times New Roman"/>
          <w:b/>
          <w:color w:val="auto"/>
          <w:sz w:val="28"/>
          <w:szCs w:val="28"/>
          <w:lang w:val="en-US"/>
        </w:rPr>
      </w:pPr>
      <w:r w:rsidRPr="00994991">
        <w:rPr>
          <w:rFonts w:ascii="Times New Roman" w:hAnsi="Times New Roman" w:cs="Times New Roman"/>
          <w:b/>
          <w:color w:val="auto"/>
          <w:sz w:val="28"/>
          <w:szCs w:val="28"/>
          <w:lang w:val="en-US"/>
        </w:rPr>
        <w:t>I</w:t>
      </w:r>
      <w:r w:rsidR="004E1808" w:rsidRPr="00994991">
        <w:rPr>
          <w:rFonts w:ascii="Times New Roman" w:hAnsi="Times New Roman" w:cs="Times New Roman"/>
          <w:b/>
          <w:color w:val="auto"/>
          <w:sz w:val="28"/>
          <w:szCs w:val="28"/>
          <w:lang w:val="vi-VN"/>
        </w:rPr>
        <w:t xml:space="preserve">V. </w:t>
      </w:r>
      <w:r w:rsidR="00255DF7" w:rsidRPr="00994991">
        <w:rPr>
          <w:rFonts w:ascii="Times New Roman" w:hAnsi="Times New Roman" w:cs="Times New Roman"/>
          <w:b/>
          <w:color w:val="auto"/>
          <w:sz w:val="28"/>
          <w:szCs w:val="28"/>
          <w:lang w:val="vi-VN"/>
        </w:rPr>
        <w:t xml:space="preserve">BỐ CỤC VÀ </w:t>
      </w:r>
      <w:r w:rsidR="004E1808" w:rsidRPr="00994991">
        <w:rPr>
          <w:rFonts w:ascii="Times New Roman" w:hAnsi="Times New Roman" w:cs="Times New Roman"/>
          <w:b/>
          <w:color w:val="auto"/>
          <w:sz w:val="28"/>
          <w:szCs w:val="28"/>
          <w:lang w:val="vi-VN"/>
        </w:rPr>
        <w:t xml:space="preserve">NỘI DUNG CƠ BẢN CỦA DỰ THẢO </w:t>
      </w:r>
      <w:r w:rsidR="00B712CE" w:rsidRPr="00994991">
        <w:rPr>
          <w:rFonts w:ascii="Times New Roman" w:hAnsi="Times New Roman" w:cs="Times New Roman"/>
          <w:b/>
          <w:noProof/>
          <w:color w:val="auto"/>
          <w:sz w:val="28"/>
          <w:szCs w:val="28"/>
          <w:lang w:val="en-US"/>
        </w:rPr>
        <w:t>VĂN BẢN</w:t>
      </w:r>
    </w:p>
    <w:p w14:paraId="29591E9D" w14:textId="5366C07D" w:rsidR="00ED5372" w:rsidRPr="00994991" w:rsidRDefault="00ED5372" w:rsidP="00707EE5">
      <w:pPr>
        <w:spacing w:before="120" w:after="120" w:line="420" w:lineRule="exact"/>
        <w:ind w:firstLine="709"/>
        <w:jc w:val="both"/>
        <w:rPr>
          <w:rFonts w:ascii="Times New Roman" w:hAnsi="Times New Roman" w:cs="Times New Roman"/>
          <w:b/>
          <w:sz w:val="28"/>
          <w:szCs w:val="28"/>
        </w:rPr>
      </w:pPr>
      <w:r w:rsidRPr="00994991">
        <w:rPr>
          <w:rFonts w:ascii="Times New Roman" w:hAnsi="Times New Roman" w:cs="Times New Roman"/>
          <w:b/>
          <w:bCs/>
          <w:sz w:val="28"/>
          <w:szCs w:val="28"/>
        </w:rPr>
        <w:t>1.</w:t>
      </w:r>
      <w:r w:rsidRPr="00994991">
        <w:rPr>
          <w:rFonts w:ascii="Times New Roman" w:hAnsi="Times New Roman" w:cs="Times New Roman"/>
          <w:b/>
          <w:sz w:val="28"/>
          <w:szCs w:val="28"/>
        </w:rPr>
        <w:t xml:space="preserve"> Phạm vi điều chỉnh và đối tượng áp dụng</w:t>
      </w:r>
    </w:p>
    <w:p w14:paraId="63F06FEB" w14:textId="3E7A2C38" w:rsidR="00ED5372" w:rsidRPr="00994991" w:rsidRDefault="00ED5372" w:rsidP="00707EE5">
      <w:pPr>
        <w:spacing w:before="120" w:after="120" w:line="420" w:lineRule="exact"/>
        <w:ind w:firstLine="709"/>
      </w:pPr>
      <w:r w:rsidRPr="00994991">
        <w:rPr>
          <w:rFonts w:ascii="Times New Roman" w:hAnsi="Times New Roman" w:cs="Times New Roman"/>
          <w:b/>
          <w:sz w:val="28"/>
          <w:szCs w:val="28"/>
        </w:rPr>
        <w:t>1.1.</w:t>
      </w:r>
      <w:r w:rsidRPr="00994991">
        <w:t xml:space="preserve"> </w:t>
      </w:r>
      <w:r w:rsidRPr="00994991">
        <w:rPr>
          <w:rFonts w:ascii="Times New Roman" w:hAnsi="Times New Roman" w:cs="Times New Roman"/>
          <w:b/>
          <w:sz w:val="28"/>
          <w:szCs w:val="28"/>
        </w:rPr>
        <w:t>Phạm vi điều chỉnh</w:t>
      </w:r>
    </w:p>
    <w:p w14:paraId="74C1ABC7" w14:textId="77777777" w:rsidR="00464CF7" w:rsidRPr="00464CF7" w:rsidRDefault="00464CF7" w:rsidP="00707EE5">
      <w:pPr>
        <w:spacing w:before="120" w:after="120" w:line="420" w:lineRule="exact"/>
        <w:ind w:firstLine="709"/>
        <w:jc w:val="both"/>
        <w:rPr>
          <w:rFonts w:ascii="Times New Roman" w:hAnsi="Times New Roman" w:cs="Times New Roman"/>
          <w:sz w:val="28"/>
          <w:szCs w:val="28"/>
          <w:lang w:val="en-US"/>
        </w:rPr>
      </w:pPr>
      <w:bookmarkStart w:id="2" w:name="_Hlk199852337"/>
      <w:r w:rsidRPr="00464CF7">
        <w:rPr>
          <w:rFonts w:ascii="Times New Roman" w:hAnsi="Times New Roman" w:cs="Times New Roman"/>
          <w:sz w:val="28"/>
          <w:szCs w:val="28"/>
          <w:lang w:val="en-US"/>
        </w:rPr>
        <w:t xml:space="preserve">Quyết định này quy định chi tiết về </w:t>
      </w:r>
      <w:bookmarkStart w:id="3" w:name="_Hlk199855732"/>
      <w:r w:rsidRPr="00464CF7">
        <w:rPr>
          <w:rFonts w:ascii="Times New Roman" w:hAnsi="Times New Roman" w:cs="Times New Roman"/>
          <w:sz w:val="28"/>
          <w:szCs w:val="28"/>
          <w:lang w:val="en-US"/>
        </w:rPr>
        <w:t>trường hợp có nhà ở thuộc sở hữu của mình nhưng cách xa địa điểm làm việc được hưởng chính sách hỗ trợ về nhà ở xã hội trên địa bàn tỉnh Lai Châu</w:t>
      </w:r>
      <w:bookmarkEnd w:id="2"/>
      <w:bookmarkEnd w:id="3"/>
      <w:r w:rsidRPr="00464CF7">
        <w:rPr>
          <w:rFonts w:ascii="Times New Roman" w:hAnsi="Times New Roman" w:cs="Times New Roman"/>
          <w:sz w:val="28"/>
          <w:szCs w:val="28"/>
          <w:lang w:val="en-US"/>
        </w:rPr>
        <w:t>.</w:t>
      </w:r>
    </w:p>
    <w:p w14:paraId="138E5D46" w14:textId="1186A056" w:rsidR="00ED5372" w:rsidRPr="00994991" w:rsidRDefault="00ED5372" w:rsidP="00707EE5">
      <w:pPr>
        <w:spacing w:before="120" w:after="120" w:line="420" w:lineRule="exact"/>
        <w:ind w:firstLine="709"/>
        <w:jc w:val="both"/>
        <w:rPr>
          <w:rFonts w:ascii="Times New Roman" w:hAnsi="Times New Roman" w:cs="Times New Roman"/>
          <w:b/>
          <w:sz w:val="28"/>
          <w:szCs w:val="28"/>
        </w:rPr>
      </w:pPr>
      <w:r w:rsidRPr="00994991">
        <w:rPr>
          <w:rFonts w:ascii="Times New Roman" w:hAnsi="Times New Roman" w:cs="Times New Roman"/>
          <w:b/>
          <w:bCs/>
          <w:sz w:val="28"/>
          <w:szCs w:val="28"/>
        </w:rPr>
        <w:lastRenderedPageBreak/>
        <w:t>1.2.</w:t>
      </w:r>
      <w:r w:rsidRPr="00994991">
        <w:rPr>
          <w:rFonts w:ascii="Times New Roman" w:hAnsi="Times New Roman" w:cs="Times New Roman"/>
          <w:b/>
          <w:sz w:val="28"/>
          <w:szCs w:val="28"/>
        </w:rPr>
        <w:t xml:space="preserve"> Đối tượng áp dụng</w:t>
      </w:r>
    </w:p>
    <w:p w14:paraId="1A00F5BB" w14:textId="2B6D6590" w:rsidR="0027731B" w:rsidRPr="0027731B" w:rsidRDefault="0027731B" w:rsidP="0027731B">
      <w:pPr>
        <w:spacing w:before="120" w:after="120" w:line="440" w:lineRule="exact"/>
        <w:ind w:firstLine="709"/>
        <w:jc w:val="both"/>
        <w:rPr>
          <w:rFonts w:ascii="Times New Roman" w:hAnsi="Times New Roman" w:cs="Times New Roman"/>
          <w:sz w:val="28"/>
          <w:szCs w:val="28"/>
          <w:lang w:val="en-US"/>
        </w:rPr>
      </w:pPr>
      <w:bookmarkStart w:id="4" w:name="_Hlk200465209"/>
      <w:r w:rsidRPr="0027731B">
        <w:rPr>
          <w:rFonts w:ascii="Times New Roman" w:hAnsi="Times New Roman" w:cs="Times New Roman"/>
          <w:sz w:val="28"/>
          <w:szCs w:val="28"/>
          <w:lang w:val="en-US"/>
        </w:rPr>
        <w:t>-</w:t>
      </w:r>
      <w:r w:rsidRPr="0027731B">
        <w:rPr>
          <w:rFonts w:ascii="Times New Roman" w:hAnsi="Times New Roman" w:cs="Times New Roman"/>
          <w:sz w:val="28"/>
          <w:szCs w:val="28"/>
          <w:lang w:val="en-US"/>
        </w:rPr>
        <w:t xml:space="preserve"> </w:t>
      </w:r>
      <w:r w:rsidRPr="0027731B">
        <w:rPr>
          <w:rFonts w:ascii="Times New Roman" w:hAnsi="Times New Roman" w:cs="Times New Roman"/>
          <w:sz w:val="28"/>
          <w:szCs w:val="28"/>
        </w:rPr>
        <w:t>Các tổ chức, cá nhân là chủ đầu tư, đơn vị quản lý vận hành nhà ở xã hội trên địa bàn tỉnh</w:t>
      </w:r>
      <w:r w:rsidRPr="0027731B">
        <w:rPr>
          <w:rFonts w:ascii="Times New Roman" w:hAnsi="Times New Roman" w:cs="Times New Roman"/>
          <w:sz w:val="28"/>
          <w:szCs w:val="28"/>
          <w:lang w:val="en-US"/>
        </w:rPr>
        <w:t xml:space="preserve"> Lai Châu.</w:t>
      </w:r>
    </w:p>
    <w:p w14:paraId="31DFB95D" w14:textId="7059F6B6" w:rsidR="0027731B" w:rsidRPr="0027731B" w:rsidRDefault="0027731B" w:rsidP="0027731B">
      <w:pPr>
        <w:spacing w:before="120" w:after="120" w:line="440" w:lineRule="exact"/>
        <w:ind w:firstLine="709"/>
        <w:jc w:val="both"/>
        <w:rPr>
          <w:rFonts w:ascii="Times New Roman" w:hAnsi="Times New Roman" w:cs="Times New Roman"/>
          <w:sz w:val="28"/>
          <w:szCs w:val="28"/>
          <w:lang w:val="en-US"/>
        </w:rPr>
      </w:pPr>
      <w:r w:rsidRPr="0027731B">
        <w:rPr>
          <w:rFonts w:ascii="Times New Roman" w:hAnsi="Times New Roman" w:cs="Times New Roman"/>
          <w:sz w:val="28"/>
          <w:szCs w:val="28"/>
          <w:lang w:val="en-US"/>
        </w:rPr>
        <w:t>-</w:t>
      </w:r>
      <w:r w:rsidRPr="0027731B">
        <w:rPr>
          <w:rFonts w:ascii="Times New Roman" w:hAnsi="Times New Roman" w:cs="Times New Roman"/>
          <w:sz w:val="28"/>
          <w:szCs w:val="28"/>
          <w:lang w:val="en-US"/>
        </w:rPr>
        <w:t xml:space="preserve"> Các đối tượng </w:t>
      </w:r>
      <w:r w:rsidRPr="0027731B">
        <w:rPr>
          <w:rFonts w:ascii="Times New Roman" w:hAnsi="Times New Roman" w:cs="Times New Roman"/>
          <w:bCs/>
          <w:sz w:val="28"/>
          <w:szCs w:val="28"/>
        </w:rPr>
        <w:t>được hưởng chính sách hỗ trợ về nhà ở xã hội</w:t>
      </w:r>
      <w:r w:rsidRPr="0027731B">
        <w:rPr>
          <w:rFonts w:ascii="Times New Roman" w:hAnsi="Times New Roman" w:cs="Times New Roman"/>
          <w:sz w:val="28"/>
          <w:szCs w:val="28"/>
        </w:rPr>
        <w:t xml:space="preserve"> </w:t>
      </w:r>
      <w:r w:rsidRPr="0027731B">
        <w:rPr>
          <w:rFonts w:ascii="Times New Roman" w:hAnsi="Times New Roman" w:cs="Times New Roman"/>
          <w:sz w:val="28"/>
          <w:szCs w:val="28"/>
          <w:lang w:val="en-US"/>
        </w:rPr>
        <w:t>theo quy định tại Điều 76 Luật Nhà ở năm 2023 (trừ đối tượng quy định tài khoản 12 Điều 76).</w:t>
      </w:r>
      <w:bookmarkStart w:id="5" w:name="_GoBack"/>
      <w:bookmarkEnd w:id="5"/>
    </w:p>
    <w:p w14:paraId="401FDD6E" w14:textId="239EF22F" w:rsidR="00ED5372" w:rsidRPr="0027731B" w:rsidRDefault="0027731B" w:rsidP="0027731B">
      <w:pPr>
        <w:shd w:val="clear" w:color="auto" w:fill="FFFFFF"/>
        <w:spacing w:before="120" w:after="120" w:line="420" w:lineRule="exact"/>
        <w:ind w:firstLine="720"/>
        <w:jc w:val="both"/>
        <w:rPr>
          <w:rFonts w:ascii="Times New Roman" w:eastAsia="Times New Roman" w:hAnsi="Times New Roman" w:cs="Times New Roman"/>
          <w:spacing w:val="4"/>
          <w:sz w:val="28"/>
          <w:szCs w:val="28"/>
          <w:lang w:val="pt-BR"/>
        </w:rPr>
      </w:pPr>
      <w:r w:rsidRPr="0027731B">
        <w:rPr>
          <w:rFonts w:ascii="Times New Roman" w:hAnsi="Times New Roman" w:cs="Times New Roman"/>
          <w:spacing w:val="4"/>
          <w:sz w:val="28"/>
          <w:szCs w:val="28"/>
          <w:lang w:val="en-US"/>
        </w:rPr>
        <w:t>-</w:t>
      </w:r>
      <w:r w:rsidRPr="0027731B">
        <w:rPr>
          <w:rFonts w:ascii="Times New Roman" w:hAnsi="Times New Roman" w:cs="Times New Roman"/>
          <w:spacing w:val="4"/>
          <w:sz w:val="28"/>
          <w:szCs w:val="28"/>
          <w:lang w:val="en-US"/>
        </w:rPr>
        <w:t xml:space="preserve"> </w:t>
      </w:r>
      <w:bookmarkEnd w:id="4"/>
      <w:r w:rsidRPr="0027731B">
        <w:rPr>
          <w:rFonts w:ascii="Times New Roman" w:hAnsi="Times New Roman" w:cs="Times New Roman"/>
          <w:sz w:val="28"/>
          <w:szCs w:val="28"/>
        </w:rPr>
        <w:t xml:space="preserve">Các cơ quan quản lý nhà nước và các tổ chức, cá nhân </w:t>
      </w:r>
      <w:r w:rsidRPr="0027731B">
        <w:rPr>
          <w:rFonts w:ascii="Times New Roman" w:hAnsi="Times New Roman" w:cs="Times New Roman"/>
          <w:sz w:val="28"/>
          <w:szCs w:val="28"/>
          <w:lang w:val="en-US"/>
        </w:rPr>
        <w:t>khác có liên quan đến việc quản lý, phát triển nhà ở xã hội trên địa bàn tỉnh Lai Châu.</w:t>
      </w:r>
      <w:r w:rsidR="00ED5372" w:rsidRPr="0027731B">
        <w:rPr>
          <w:rFonts w:ascii="Times New Roman" w:eastAsia="Times New Roman" w:hAnsi="Times New Roman" w:cs="Times New Roman"/>
          <w:spacing w:val="4"/>
          <w:sz w:val="28"/>
          <w:szCs w:val="28"/>
          <w:lang w:val="pt-BR"/>
        </w:rPr>
        <w:t xml:space="preserve"> </w:t>
      </w:r>
    </w:p>
    <w:p w14:paraId="234C96FA" w14:textId="77777777" w:rsidR="0097667D" w:rsidRPr="00994991" w:rsidRDefault="00ED5372" w:rsidP="00403968">
      <w:pPr>
        <w:spacing w:before="120" w:after="120" w:line="360" w:lineRule="exact"/>
        <w:ind w:firstLine="709"/>
        <w:jc w:val="both"/>
        <w:rPr>
          <w:rFonts w:ascii="Times New Roman" w:hAnsi="Times New Roman" w:cs="Times New Roman"/>
          <w:b/>
          <w:bCs/>
          <w:color w:val="auto"/>
          <w:sz w:val="28"/>
          <w:szCs w:val="28"/>
          <w:lang w:val="en-US"/>
        </w:rPr>
      </w:pPr>
      <w:r w:rsidRPr="00994991">
        <w:rPr>
          <w:rFonts w:ascii="Times New Roman" w:hAnsi="Times New Roman" w:cs="Times New Roman"/>
          <w:b/>
          <w:bCs/>
          <w:color w:val="auto"/>
          <w:sz w:val="28"/>
          <w:szCs w:val="28"/>
          <w:lang w:val="en-US"/>
        </w:rPr>
        <w:t>2. Bố cục của dự thảo văn bản</w:t>
      </w:r>
      <w:r w:rsidR="0097667D" w:rsidRPr="00994991">
        <w:rPr>
          <w:rFonts w:ascii="Times New Roman" w:hAnsi="Times New Roman" w:cs="Times New Roman"/>
          <w:b/>
          <w:bCs/>
          <w:color w:val="auto"/>
          <w:sz w:val="28"/>
          <w:szCs w:val="28"/>
          <w:lang w:val="en-US"/>
        </w:rPr>
        <w:t xml:space="preserve">: </w:t>
      </w:r>
      <w:r w:rsidR="0097667D" w:rsidRPr="00994991">
        <w:rPr>
          <w:rFonts w:ascii="Times New Roman" w:hAnsi="Times New Roman" w:cs="Times New Roman"/>
          <w:bCs/>
          <w:color w:val="auto"/>
          <w:sz w:val="28"/>
          <w:szCs w:val="28"/>
          <w:lang w:val="en-US"/>
        </w:rPr>
        <w:t>gồm 5 điều.</w:t>
      </w:r>
    </w:p>
    <w:p w14:paraId="451B4079" w14:textId="2D147E53" w:rsidR="00B21316" w:rsidRPr="00094601" w:rsidRDefault="00B21316" w:rsidP="00403968">
      <w:pPr>
        <w:shd w:val="clear" w:color="auto" w:fill="FFFFFF"/>
        <w:spacing w:before="120" w:after="120" w:line="360" w:lineRule="exact"/>
        <w:ind w:firstLine="709"/>
        <w:jc w:val="both"/>
        <w:rPr>
          <w:rFonts w:ascii="Times New Roman" w:hAnsi="Times New Roman" w:cs="Times New Roman"/>
          <w:color w:val="auto"/>
          <w:sz w:val="28"/>
          <w:szCs w:val="28"/>
          <w:lang w:val="en-US"/>
        </w:rPr>
      </w:pPr>
      <w:r w:rsidRPr="00994991">
        <w:rPr>
          <w:rFonts w:ascii="Times New Roman" w:eastAsia="Times New Roman" w:hAnsi="Times New Roman" w:cs="Times New Roman"/>
          <w:bCs/>
          <w:color w:val="auto"/>
          <w:sz w:val="28"/>
          <w:szCs w:val="28"/>
          <w:lang w:val="vi-VN"/>
        </w:rPr>
        <w:t>Điều 1.</w:t>
      </w:r>
      <w:r w:rsidRPr="00994991">
        <w:rPr>
          <w:rFonts w:ascii="Times New Roman" w:eastAsia="Times New Roman" w:hAnsi="Times New Roman" w:cs="Times New Roman"/>
          <w:color w:val="auto"/>
          <w:sz w:val="28"/>
          <w:szCs w:val="28"/>
          <w:lang w:val="vi-VN"/>
        </w:rPr>
        <w:t> </w:t>
      </w:r>
      <w:bookmarkStart w:id="6" w:name="_Hlk199852973"/>
      <w:r w:rsidR="0097667D" w:rsidRPr="00994991">
        <w:rPr>
          <w:rFonts w:ascii="Times New Roman" w:hAnsi="Times New Roman" w:cs="Times New Roman"/>
          <w:bCs/>
          <w:sz w:val="28"/>
          <w:szCs w:val="28"/>
          <w:lang w:val="en-US"/>
        </w:rPr>
        <w:t>Phạm vi điều chỉnh</w:t>
      </w:r>
      <w:bookmarkEnd w:id="6"/>
    </w:p>
    <w:p w14:paraId="411787CC" w14:textId="100BE688" w:rsidR="00331665" w:rsidRPr="00994991" w:rsidRDefault="00B21316" w:rsidP="00403968">
      <w:pPr>
        <w:shd w:val="clear" w:color="auto" w:fill="FFFFFF"/>
        <w:spacing w:before="120" w:after="120" w:line="360" w:lineRule="exact"/>
        <w:ind w:firstLine="709"/>
        <w:jc w:val="both"/>
        <w:rPr>
          <w:rFonts w:ascii="Times New Roman" w:eastAsia="Times New Roman" w:hAnsi="Times New Roman" w:cs="Times New Roman"/>
          <w:color w:val="auto"/>
          <w:sz w:val="28"/>
          <w:szCs w:val="28"/>
          <w:lang w:val="vi-VN"/>
        </w:rPr>
      </w:pPr>
      <w:r w:rsidRPr="00994991">
        <w:rPr>
          <w:rFonts w:ascii="Times New Roman" w:eastAsia="Times New Roman" w:hAnsi="Times New Roman" w:cs="Times New Roman"/>
          <w:bCs/>
          <w:color w:val="auto"/>
          <w:sz w:val="28"/>
          <w:szCs w:val="28"/>
          <w:lang w:val="vi-VN"/>
        </w:rPr>
        <w:t>Điều 2.</w:t>
      </w:r>
      <w:r w:rsidRPr="00994991">
        <w:rPr>
          <w:rFonts w:ascii="Times New Roman" w:eastAsia="Times New Roman" w:hAnsi="Times New Roman" w:cs="Times New Roman"/>
          <w:color w:val="auto"/>
          <w:sz w:val="28"/>
          <w:szCs w:val="28"/>
          <w:lang w:val="vi-VN"/>
        </w:rPr>
        <w:t> </w:t>
      </w:r>
      <w:r w:rsidR="0097667D" w:rsidRPr="00994991">
        <w:rPr>
          <w:rFonts w:ascii="Times New Roman" w:eastAsia="Times New Roman" w:hAnsi="Times New Roman" w:cs="Times New Roman"/>
          <w:color w:val="auto"/>
          <w:sz w:val="28"/>
          <w:szCs w:val="28"/>
        </w:rPr>
        <w:t>Đối tượng áp dụng</w:t>
      </w:r>
    </w:p>
    <w:p w14:paraId="3C348F7D" w14:textId="2626752A" w:rsidR="00331665" w:rsidRPr="00994991" w:rsidRDefault="00B21316" w:rsidP="00403968">
      <w:pPr>
        <w:spacing w:before="120" w:after="120" w:line="360" w:lineRule="exact"/>
        <w:ind w:firstLine="709"/>
        <w:jc w:val="both"/>
        <w:rPr>
          <w:rFonts w:ascii="Times New Roman" w:hAnsi="Times New Roman" w:cs="Times New Roman"/>
          <w:color w:val="auto"/>
          <w:sz w:val="28"/>
          <w:szCs w:val="28"/>
          <w:lang w:val="vi-VN"/>
        </w:rPr>
      </w:pPr>
      <w:r w:rsidRPr="00994991">
        <w:rPr>
          <w:rFonts w:ascii="Times New Roman" w:hAnsi="Times New Roman" w:cs="Times New Roman"/>
          <w:color w:val="auto"/>
          <w:sz w:val="28"/>
          <w:szCs w:val="28"/>
          <w:lang w:val="vi-VN"/>
        </w:rPr>
        <w:t>Điều 3. </w:t>
      </w:r>
      <w:r w:rsidR="0097667D" w:rsidRPr="00994991">
        <w:rPr>
          <w:rFonts w:ascii="Times New Roman" w:hAnsi="Times New Roman" w:cs="Times New Roman"/>
          <w:bCs/>
          <w:sz w:val="28"/>
          <w:szCs w:val="28"/>
          <w:lang w:val="en-US"/>
        </w:rPr>
        <w:t>Quy định chi tiết về trường hợp có nhà ở thuộc sở hữu của mình nhưng cách xa địa điểm làm việc được hưởng chính sách hỗ trợ về nhà ở xã hội</w:t>
      </w:r>
    </w:p>
    <w:p w14:paraId="664686B0" w14:textId="741C7936" w:rsidR="00ED5372" w:rsidRPr="00994991" w:rsidRDefault="0097667D" w:rsidP="00403968">
      <w:pPr>
        <w:spacing w:before="120" w:after="120" w:line="360" w:lineRule="exact"/>
        <w:ind w:firstLine="709"/>
        <w:jc w:val="both"/>
        <w:rPr>
          <w:rFonts w:ascii="Times New Roman" w:hAnsi="Times New Roman" w:cs="Times New Roman"/>
          <w:sz w:val="28"/>
          <w:szCs w:val="28"/>
        </w:rPr>
      </w:pPr>
      <w:r w:rsidRPr="00994991">
        <w:rPr>
          <w:rFonts w:ascii="Times New Roman" w:hAnsi="Times New Roman" w:cs="Times New Roman"/>
          <w:bCs/>
          <w:sz w:val="28"/>
          <w:szCs w:val="28"/>
          <w:lang w:val="en-US"/>
        </w:rPr>
        <w:t>Điều 4. Hiệu lực thi hành</w:t>
      </w:r>
    </w:p>
    <w:p w14:paraId="419F3E5B" w14:textId="55FC9588" w:rsidR="00ED5372" w:rsidRPr="00994991" w:rsidRDefault="00ED5372" w:rsidP="00403968">
      <w:pPr>
        <w:spacing w:before="120" w:after="120" w:line="360" w:lineRule="exact"/>
        <w:ind w:firstLine="709"/>
        <w:jc w:val="both"/>
        <w:rPr>
          <w:rFonts w:ascii="Times New Roman" w:eastAsia="Times New Roman" w:hAnsi="Times New Roman" w:cs="Times New Roman"/>
          <w:sz w:val="28"/>
          <w:szCs w:val="28"/>
          <w:lang w:val="vi-VN"/>
        </w:rPr>
      </w:pPr>
      <w:r w:rsidRPr="00994991">
        <w:rPr>
          <w:rFonts w:ascii="Times New Roman" w:eastAsia="Times New Roman" w:hAnsi="Times New Roman" w:cs="Times New Roman"/>
          <w:sz w:val="28"/>
          <w:szCs w:val="28"/>
          <w:lang w:val="vi-VN" w:eastAsia="vi-VN"/>
        </w:rPr>
        <w:t xml:space="preserve">Điều </w:t>
      </w:r>
      <w:r w:rsidRPr="00994991">
        <w:rPr>
          <w:rFonts w:ascii="Times New Roman" w:eastAsia="Times New Roman" w:hAnsi="Times New Roman" w:cs="Times New Roman"/>
          <w:sz w:val="28"/>
          <w:szCs w:val="28"/>
          <w:lang w:eastAsia="vi-VN"/>
        </w:rPr>
        <w:t>5</w:t>
      </w:r>
      <w:r w:rsidRPr="00994991">
        <w:rPr>
          <w:rFonts w:ascii="Times New Roman" w:eastAsia="Times New Roman" w:hAnsi="Times New Roman" w:cs="Times New Roman"/>
          <w:sz w:val="28"/>
          <w:szCs w:val="28"/>
          <w:lang w:val="vi-VN" w:eastAsia="vi-VN"/>
        </w:rPr>
        <w:t xml:space="preserve">. </w:t>
      </w:r>
      <w:r w:rsidR="0097667D" w:rsidRPr="00994991">
        <w:rPr>
          <w:rFonts w:ascii="Times New Roman" w:hAnsi="Times New Roman" w:cs="Times New Roman"/>
          <w:bCs/>
          <w:sz w:val="28"/>
          <w:szCs w:val="28"/>
          <w:lang w:val="en-US"/>
        </w:rPr>
        <w:t>Trách nhiệm thi hành</w:t>
      </w:r>
    </w:p>
    <w:p w14:paraId="22D1AEA4" w14:textId="14A20774" w:rsidR="00B21316" w:rsidRPr="00994991" w:rsidRDefault="00ED5372" w:rsidP="00403968">
      <w:pPr>
        <w:spacing w:before="120" w:after="120" w:line="360" w:lineRule="exact"/>
        <w:ind w:firstLine="709"/>
        <w:jc w:val="both"/>
        <w:rPr>
          <w:rFonts w:ascii="Times New Roman" w:eastAsia="Times New Roman" w:hAnsi="Times New Roman" w:cs="Times New Roman"/>
          <w:b/>
          <w:bCs/>
          <w:color w:val="auto"/>
          <w:sz w:val="28"/>
          <w:szCs w:val="28"/>
          <w:lang w:val="en-US" w:eastAsia="en-US"/>
        </w:rPr>
      </w:pPr>
      <w:r w:rsidRPr="00994991">
        <w:rPr>
          <w:rFonts w:ascii="Times New Roman" w:eastAsia="Times New Roman" w:hAnsi="Times New Roman" w:cs="Times New Roman"/>
          <w:b/>
          <w:bCs/>
          <w:color w:val="auto"/>
          <w:sz w:val="28"/>
          <w:szCs w:val="28"/>
          <w:lang w:val="en-US" w:eastAsia="en-US"/>
        </w:rPr>
        <w:t>3</w:t>
      </w:r>
      <w:r w:rsidR="00B21316" w:rsidRPr="00994991">
        <w:rPr>
          <w:rFonts w:ascii="Times New Roman" w:eastAsia="Times New Roman" w:hAnsi="Times New Roman" w:cs="Times New Roman"/>
          <w:b/>
          <w:bCs/>
          <w:color w:val="auto"/>
          <w:sz w:val="28"/>
          <w:szCs w:val="28"/>
          <w:lang w:val="en-US" w:eastAsia="en-US"/>
        </w:rPr>
        <w:t>. Nội dung cơ bản của dự thảo Quy định</w:t>
      </w:r>
    </w:p>
    <w:p w14:paraId="2EA4CB0A" w14:textId="54B11CB8" w:rsidR="0097667D" w:rsidRPr="00994991" w:rsidRDefault="0097667D" w:rsidP="00403968">
      <w:pPr>
        <w:spacing w:before="120" w:after="120" w:line="360" w:lineRule="exact"/>
        <w:ind w:firstLine="709"/>
        <w:jc w:val="both"/>
        <w:rPr>
          <w:rFonts w:ascii="Times New Roman" w:hAnsi="Times New Roman" w:cs="Times New Roman"/>
          <w:bCs/>
          <w:sz w:val="28"/>
          <w:szCs w:val="28"/>
          <w:lang w:val="en-US"/>
        </w:rPr>
      </w:pPr>
      <w:r w:rsidRPr="00994991">
        <w:rPr>
          <w:rFonts w:ascii="Times New Roman" w:hAnsi="Times New Roman" w:cs="Times New Roman"/>
          <w:bCs/>
          <w:sz w:val="28"/>
          <w:szCs w:val="28"/>
          <w:lang w:val="en-US"/>
        </w:rPr>
        <w:t xml:space="preserve">Quy định </w:t>
      </w:r>
      <w:r w:rsidR="00623172" w:rsidRPr="00994991">
        <w:rPr>
          <w:rFonts w:ascii="Times New Roman" w:hAnsi="Times New Roman" w:cs="Times New Roman"/>
          <w:bCs/>
          <w:sz w:val="28"/>
          <w:szCs w:val="28"/>
          <w:lang w:val="en-US"/>
        </w:rPr>
        <w:t>c</w:t>
      </w:r>
      <w:r w:rsidR="00623172" w:rsidRPr="00994991">
        <w:rPr>
          <w:rFonts w:ascii="Times New Roman" w:hAnsi="Times New Roman" w:cs="Times New Roman"/>
          <w:sz w:val="28"/>
          <w:szCs w:val="28"/>
          <w:lang w:val="en-US"/>
        </w:rPr>
        <w:t xml:space="preserve">ác </w:t>
      </w:r>
      <w:r w:rsidR="00464CF7">
        <w:rPr>
          <w:rFonts w:ascii="Times New Roman" w:hAnsi="Times New Roman" w:cs="Times New Roman"/>
          <w:sz w:val="28"/>
          <w:szCs w:val="28"/>
          <w:lang w:val="en-US"/>
        </w:rPr>
        <w:t>trường hợp đã</w:t>
      </w:r>
      <w:r w:rsidRPr="00994991">
        <w:rPr>
          <w:rFonts w:ascii="Times New Roman" w:hAnsi="Times New Roman" w:cs="Times New Roman"/>
          <w:bCs/>
          <w:sz w:val="28"/>
          <w:szCs w:val="28"/>
          <w:lang w:val="en-US"/>
        </w:rPr>
        <w:t xml:space="preserve"> có nhà ở thuộc sở hữu của mình nhưng cách xa địa điểm làm việc</w:t>
      </w:r>
      <w:r w:rsidR="00623172" w:rsidRPr="00994991">
        <w:rPr>
          <w:rFonts w:ascii="Times New Roman" w:hAnsi="Times New Roman" w:cs="Times New Roman"/>
          <w:bCs/>
          <w:sz w:val="28"/>
          <w:szCs w:val="28"/>
          <w:lang w:val="en-US"/>
        </w:rPr>
        <w:t xml:space="preserve"> </w:t>
      </w:r>
      <w:r w:rsidRPr="00994991">
        <w:rPr>
          <w:rFonts w:ascii="Times New Roman" w:hAnsi="Times New Roman" w:cs="Times New Roman"/>
          <w:bCs/>
          <w:sz w:val="28"/>
          <w:szCs w:val="28"/>
          <w:lang w:val="en-US"/>
        </w:rPr>
        <w:t xml:space="preserve">được hưởng chính sách hỗ trợ về nhà ở xã hội </w:t>
      </w:r>
      <w:r w:rsidR="00623172" w:rsidRPr="00994991">
        <w:rPr>
          <w:rFonts w:ascii="Times New Roman" w:hAnsi="Times New Roman" w:cs="Times New Roman"/>
          <w:bCs/>
          <w:sz w:val="28"/>
          <w:szCs w:val="28"/>
          <w:lang w:val="en-US"/>
        </w:rPr>
        <w:t xml:space="preserve">phải </w:t>
      </w:r>
      <w:r w:rsidR="00623172" w:rsidRPr="00994991">
        <w:rPr>
          <w:rFonts w:ascii="Times New Roman" w:hAnsi="Times New Roman" w:cs="Times New Roman"/>
          <w:sz w:val="28"/>
          <w:szCs w:val="28"/>
          <w:lang w:val="en-US"/>
        </w:rPr>
        <w:t>đáp ứng điều kiện</w:t>
      </w:r>
      <w:r w:rsidR="00464CF7">
        <w:rPr>
          <w:rFonts w:ascii="Times New Roman" w:hAnsi="Times New Roman" w:cs="Times New Roman"/>
          <w:sz w:val="28"/>
          <w:szCs w:val="28"/>
          <w:lang w:val="en-US"/>
        </w:rPr>
        <w:t xml:space="preserve"> sau:</w:t>
      </w:r>
    </w:p>
    <w:p w14:paraId="099770D6" w14:textId="6374E87C" w:rsidR="0027731B" w:rsidRPr="0027731B" w:rsidRDefault="00972E66" w:rsidP="0027731B">
      <w:pPr>
        <w:spacing w:before="120" w:after="120" w:line="440" w:lineRule="exact"/>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27731B" w:rsidRPr="0027731B">
        <w:rPr>
          <w:rFonts w:ascii="Times New Roman" w:hAnsi="Times New Roman" w:cs="Times New Roman"/>
          <w:sz w:val="28"/>
          <w:szCs w:val="28"/>
          <w:lang w:val="en-US"/>
        </w:rPr>
        <w:t xml:space="preserve"> Địa điểm làm việc cách xa nhà ở do mình sở hữu từ 25 km trở lên đồng thời khoảng cách từ nhà ở xã hội đến nơi làm việc không quá 15 km.</w:t>
      </w:r>
    </w:p>
    <w:p w14:paraId="11D071C6" w14:textId="20AC155C" w:rsidR="0027731B" w:rsidRPr="0027731B" w:rsidRDefault="00972E66" w:rsidP="0027731B">
      <w:pPr>
        <w:spacing w:before="120" w:after="120" w:line="440" w:lineRule="exact"/>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27731B" w:rsidRPr="0027731B">
        <w:rPr>
          <w:rFonts w:ascii="Times New Roman" w:hAnsi="Times New Roman" w:cs="Times New Roman"/>
          <w:sz w:val="28"/>
          <w:szCs w:val="28"/>
          <w:lang w:val="en-US"/>
        </w:rPr>
        <w:t xml:space="preserve"> Có hộ khẩu thường trú hoặc tạm trú tại địa bàn tỉnh Lai Châu.</w:t>
      </w:r>
    </w:p>
    <w:p w14:paraId="04A97CF8" w14:textId="4240B64B" w:rsidR="0027731B" w:rsidRPr="0027731B" w:rsidRDefault="00972E66" w:rsidP="0027731B">
      <w:pPr>
        <w:spacing w:before="120" w:after="120" w:line="440" w:lineRule="exact"/>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27731B" w:rsidRPr="0027731B">
        <w:rPr>
          <w:rFonts w:ascii="Times New Roman" w:hAnsi="Times New Roman" w:cs="Times New Roman"/>
          <w:sz w:val="28"/>
          <w:szCs w:val="28"/>
          <w:lang w:val="en-US"/>
        </w:rPr>
        <w:t xml:space="preserve"> Việc xác nhận địa điểm làm việc làm cơ sở để xác định khoảng cách quy định tại khoản 1 Điều này được quy định cụ thể như sau:</w:t>
      </w:r>
    </w:p>
    <w:p w14:paraId="752BE6DF" w14:textId="1A2B2CE4" w:rsidR="0027731B" w:rsidRPr="0027731B" w:rsidRDefault="00972E66" w:rsidP="0027731B">
      <w:pPr>
        <w:spacing w:before="120" w:after="120" w:line="440" w:lineRule="exact"/>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27731B" w:rsidRPr="0027731B">
        <w:rPr>
          <w:rFonts w:ascii="Times New Roman" w:hAnsi="Times New Roman" w:cs="Times New Roman"/>
          <w:sz w:val="28"/>
          <w:szCs w:val="28"/>
          <w:lang w:val="en-US"/>
        </w:rPr>
        <w:t xml:space="preserve"> Đối với các đối tượng quy định tại khoản 1, 2, 3, 4, 5, 6, 10, 11 Điều 76 Luật Nhà ở năm 2023, phải có thời gian làm việc tại địa bàn cấp xã từ 6 tháng trở lên. Việc xác nhận địa điểm làm việc do Ủy ban nhân dân cấp xã thực hiện.</w:t>
      </w:r>
    </w:p>
    <w:p w14:paraId="3044DC5E" w14:textId="3414FEBA" w:rsidR="0027731B" w:rsidRPr="0027731B" w:rsidRDefault="00972E66" w:rsidP="0027731B">
      <w:pPr>
        <w:spacing w:before="120" w:after="120" w:line="440" w:lineRule="exact"/>
        <w:ind w:firstLine="709"/>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w:t>
      </w:r>
      <w:r w:rsidR="0027731B" w:rsidRPr="0027731B">
        <w:rPr>
          <w:rFonts w:ascii="Times New Roman" w:hAnsi="Times New Roman" w:cs="Times New Roman"/>
          <w:sz w:val="28"/>
          <w:szCs w:val="28"/>
          <w:lang w:val="en-US"/>
        </w:rPr>
        <w:t xml:space="preserve"> Đối với các đối tượng quy định tại khoản 7, 8, 9 Điều 76 Luật Nhà ở năm 2023, thì v</w:t>
      </w:r>
      <w:r w:rsidR="0027731B" w:rsidRPr="0027731B">
        <w:rPr>
          <w:rFonts w:ascii="Times New Roman" w:hAnsi="Times New Roman" w:cs="Times New Roman"/>
          <w:sz w:val="28"/>
          <w:szCs w:val="28"/>
          <w:shd w:val="clear" w:color="auto" w:fill="FFFFFF"/>
          <w:lang w:val="en-US"/>
        </w:rPr>
        <w:t xml:space="preserve">iệc xác nhận địa điểm làm việc do Thủ trưởng cơ quan, đơn vị </w:t>
      </w:r>
      <w:r w:rsidR="0027731B" w:rsidRPr="0027731B">
        <w:rPr>
          <w:rFonts w:ascii="Times New Roman" w:hAnsi="Times New Roman" w:cs="Times New Roman"/>
          <w:sz w:val="28"/>
          <w:szCs w:val="28"/>
          <w:shd w:val="clear" w:color="auto" w:fill="FFFFFF"/>
          <w:lang w:val="en-US"/>
        </w:rPr>
        <w:lastRenderedPageBreak/>
        <w:t xml:space="preserve">trực tiếp quản lý người lao động thực hiện  căn cứ theo quyết định tuyển dụng, điều động, luân chuyển, bổ nhiệm hoặc hợp đồng lao động. </w:t>
      </w:r>
    </w:p>
    <w:p w14:paraId="670D4422" w14:textId="68D282A9" w:rsidR="00623172" w:rsidRPr="0027731B" w:rsidRDefault="00972E66" w:rsidP="0027731B">
      <w:pPr>
        <w:spacing w:before="120" w:after="120" w:line="360" w:lineRule="exact"/>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27731B" w:rsidRPr="0027731B">
        <w:rPr>
          <w:rFonts w:ascii="Times New Roman" w:hAnsi="Times New Roman" w:cs="Times New Roman"/>
          <w:sz w:val="28"/>
          <w:szCs w:val="28"/>
          <w:lang w:val="en-US"/>
        </w:rPr>
        <w:t xml:space="preserve"> Trên cơ sở quỹ nhà ở xã hội hiện có tại tỉnh Lai Châu, việc giải quyết hưởng chính sách hỗ trợ về nhà ở xã hội sẽ căn cứ vào chế độ ưu tiên cho các đối tượng có địa điểm làm việc xa hơn, khoảng cách từ nhà ở xã hội đến nơi làm việc ngắn hơn.</w:t>
      </w:r>
    </w:p>
    <w:p w14:paraId="3C697F53" w14:textId="53BFA483" w:rsidR="0097667D" w:rsidRPr="00994991" w:rsidRDefault="0097667D" w:rsidP="00403968">
      <w:pPr>
        <w:spacing w:before="120" w:after="120" w:line="360" w:lineRule="exact"/>
        <w:ind w:firstLine="709"/>
        <w:jc w:val="both"/>
        <w:rPr>
          <w:rFonts w:ascii="Times New Roman" w:hAnsi="Times New Roman" w:cs="Times New Roman"/>
          <w:b/>
          <w:i/>
          <w:sz w:val="28"/>
          <w:szCs w:val="28"/>
          <w:lang w:val="en-US"/>
        </w:rPr>
      </w:pPr>
      <w:r w:rsidRPr="00994991">
        <w:rPr>
          <w:rFonts w:ascii="Times New Roman" w:hAnsi="Times New Roman" w:cs="Times New Roman"/>
          <w:b/>
          <w:i/>
          <w:sz w:val="28"/>
          <w:szCs w:val="28"/>
          <w:lang w:val="en-US"/>
        </w:rPr>
        <w:t>*) Cơ sở đề xuất:</w:t>
      </w:r>
    </w:p>
    <w:p w14:paraId="212D8A70" w14:textId="40F39900" w:rsidR="00403968" w:rsidRDefault="00507A28" w:rsidP="00403968">
      <w:pPr>
        <w:spacing w:before="120" w:after="120" w:line="360" w:lineRule="exact"/>
        <w:ind w:firstLine="720"/>
        <w:jc w:val="both"/>
        <w:rPr>
          <w:rFonts w:ascii="Times New Roman" w:hAnsi="Times New Roman" w:cs="Times New Roman"/>
          <w:sz w:val="28"/>
          <w:szCs w:val="28"/>
        </w:rPr>
      </w:pPr>
      <w:r w:rsidRPr="00994991">
        <w:rPr>
          <w:rFonts w:ascii="Times New Roman" w:hAnsi="Times New Roman" w:cs="Times New Roman"/>
          <w:sz w:val="28"/>
          <w:szCs w:val="28"/>
        </w:rPr>
        <w:t xml:space="preserve">Thực hiện Kết luận số 127-KL/TW ngày 28/02/2025 của Bộ Chính trị về triển khai nghiên cứu, đề xuất tiếp tục sắp xếp tổ chức bộ máy của hệ thống chính trị </w:t>
      </w:r>
      <w:r w:rsidRPr="00994991">
        <w:rPr>
          <w:rFonts w:ascii="Times New Roman" w:hAnsi="Times New Roman" w:cs="Times New Roman"/>
          <w:i/>
          <w:iCs/>
          <w:sz w:val="28"/>
          <w:szCs w:val="28"/>
        </w:rPr>
        <w:t>(thực hiện sắp xếp, tổ chức chính quyền địa phương 2 cấp;</w:t>
      </w:r>
      <w:r w:rsidRPr="00994991">
        <w:rPr>
          <w:rFonts w:ascii="Times New Roman" w:hAnsi="Times New Roman" w:cs="Times New Roman"/>
          <w:sz w:val="28"/>
          <w:szCs w:val="28"/>
        </w:rPr>
        <w:t xml:space="preserve"> </w:t>
      </w:r>
      <w:r w:rsidRPr="00994991">
        <w:rPr>
          <w:rFonts w:ascii="Times New Roman" w:hAnsi="Times New Roman" w:cs="Times New Roman"/>
          <w:i/>
          <w:sz w:val="28"/>
          <w:szCs w:val="28"/>
        </w:rPr>
        <w:t xml:space="preserve">không tổ chức cấp huyện, sắp xếp lại đơn vị hành chính cấp xã). </w:t>
      </w:r>
      <w:r w:rsidRPr="00994991">
        <w:rPr>
          <w:rFonts w:ascii="Times New Roman" w:hAnsi="Times New Roman" w:cs="Times New Roman"/>
          <w:sz w:val="28"/>
          <w:szCs w:val="28"/>
        </w:rPr>
        <w:t xml:space="preserve">Tỉnh Lai Châu sau khi sắp xếp </w:t>
      </w:r>
      <w:r w:rsidR="00CC2F96" w:rsidRPr="00994991">
        <w:rPr>
          <w:rFonts w:ascii="Times New Roman" w:hAnsi="Times New Roman" w:cs="Times New Roman"/>
          <w:sz w:val="28"/>
          <w:szCs w:val="28"/>
        </w:rPr>
        <w:t>đơn</w:t>
      </w:r>
      <w:r w:rsidR="0006425F">
        <w:rPr>
          <w:rFonts w:ascii="Times New Roman" w:hAnsi="Times New Roman" w:cs="Times New Roman"/>
          <w:sz w:val="28"/>
          <w:szCs w:val="28"/>
        </w:rPr>
        <w:t xml:space="preserve"> </w:t>
      </w:r>
      <w:r w:rsidR="00CC2F96" w:rsidRPr="00994991">
        <w:rPr>
          <w:rFonts w:ascii="Times New Roman" w:hAnsi="Times New Roman" w:cs="Times New Roman"/>
          <w:sz w:val="28"/>
          <w:szCs w:val="28"/>
        </w:rPr>
        <w:t xml:space="preserve">vị hành chính </w:t>
      </w:r>
      <w:r w:rsidRPr="00994991">
        <w:rPr>
          <w:rFonts w:ascii="Times New Roman" w:hAnsi="Times New Roman" w:cs="Times New Roman"/>
          <w:sz w:val="28"/>
          <w:szCs w:val="28"/>
        </w:rPr>
        <w:t>có 38 xã, phường</w:t>
      </w:r>
      <w:r w:rsidR="00E163EB">
        <w:rPr>
          <w:rFonts w:ascii="Times New Roman" w:hAnsi="Times New Roman" w:cs="Times New Roman"/>
          <w:sz w:val="28"/>
          <w:szCs w:val="28"/>
        </w:rPr>
        <w:t xml:space="preserve"> (gồm 02 phường và 36 xã)</w:t>
      </w:r>
      <w:r w:rsidRPr="00994991">
        <w:rPr>
          <w:rFonts w:ascii="Times New Roman" w:hAnsi="Times New Roman" w:cs="Times New Roman"/>
          <w:sz w:val="28"/>
          <w:szCs w:val="28"/>
        </w:rPr>
        <w:t xml:space="preserve">. </w:t>
      </w:r>
      <w:r w:rsidR="00A0475E">
        <w:rPr>
          <w:rFonts w:ascii="Times New Roman" w:hAnsi="Times New Roman" w:cs="Times New Roman"/>
          <w:sz w:val="28"/>
          <w:szCs w:val="28"/>
        </w:rPr>
        <w:t xml:space="preserve">Đối với hệ thống hạ tầng giao thông </w:t>
      </w:r>
      <w:r w:rsidR="00403968">
        <w:rPr>
          <w:rFonts w:ascii="Times New Roman" w:hAnsi="Times New Roman" w:cs="Times New Roman"/>
          <w:sz w:val="28"/>
          <w:szCs w:val="28"/>
        </w:rPr>
        <w:t>đến trung tâm các xã</w:t>
      </w:r>
      <w:r w:rsidR="00972E66">
        <w:rPr>
          <w:rFonts w:ascii="Times New Roman" w:hAnsi="Times New Roman" w:cs="Times New Roman"/>
          <w:sz w:val="28"/>
          <w:szCs w:val="28"/>
        </w:rPr>
        <w:t>,</w:t>
      </w:r>
      <w:r w:rsidR="00403968">
        <w:rPr>
          <w:rFonts w:ascii="Times New Roman" w:hAnsi="Times New Roman" w:cs="Times New Roman"/>
          <w:sz w:val="28"/>
          <w:szCs w:val="28"/>
        </w:rPr>
        <w:t xml:space="preserve"> phường cơ bản đã được</w:t>
      </w:r>
      <w:r w:rsidR="00972E66">
        <w:rPr>
          <w:rFonts w:ascii="Times New Roman" w:hAnsi="Times New Roman" w:cs="Times New Roman"/>
          <w:sz w:val="28"/>
          <w:szCs w:val="28"/>
        </w:rPr>
        <w:t xml:space="preserve"> đầu tư đồng bộ, </w:t>
      </w:r>
      <w:r w:rsidR="00403968">
        <w:rPr>
          <w:rFonts w:ascii="Times New Roman" w:hAnsi="Times New Roman" w:cs="Times New Roman"/>
          <w:sz w:val="28"/>
          <w:szCs w:val="28"/>
        </w:rPr>
        <w:t xml:space="preserve">cứng hóa </w:t>
      </w:r>
      <w:r w:rsidR="00972E66" w:rsidRPr="00972E66">
        <w:rPr>
          <w:rFonts w:ascii="Times New Roman" w:hAnsi="Times New Roman" w:cs="Times New Roman"/>
          <w:i/>
          <w:sz w:val="28"/>
          <w:szCs w:val="28"/>
        </w:rPr>
        <w:t>(</w:t>
      </w:r>
      <w:r w:rsidR="00403968" w:rsidRPr="00972E66">
        <w:rPr>
          <w:rFonts w:ascii="Times New Roman" w:hAnsi="Times New Roman" w:cs="Times New Roman"/>
          <w:i/>
          <w:sz w:val="28"/>
          <w:szCs w:val="28"/>
        </w:rPr>
        <w:t>tổng chiều dài 1.469,7/2.018,06 km đạt 72,8%</w:t>
      </w:r>
      <w:r w:rsidR="00972E66" w:rsidRPr="00972E66">
        <w:rPr>
          <w:rFonts w:ascii="Times New Roman" w:hAnsi="Times New Roman" w:cs="Times New Roman"/>
          <w:i/>
          <w:sz w:val="28"/>
          <w:szCs w:val="28"/>
        </w:rPr>
        <w:t>)</w:t>
      </w:r>
      <w:r w:rsidR="00403968">
        <w:rPr>
          <w:rFonts w:ascii="Times New Roman" w:hAnsi="Times New Roman" w:cs="Times New Roman"/>
          <w:sz w:val="28"/>
          <w:szCs w:val="28"/>
        </w:rPr>
        <w:t>. Do đó</w:t>
      </w:r>
      <w:r w:rsidR="00972E66">
        <w:rPr>
          <w:rFonts w:ascii="Times New Roman" w:hAnsi="Times New Roman" w:cs="Times New Roman"/>
          <w:sz w:val="28"/>
          <w:szCs w:val="28"/>
        </w:rPr>
        <w:t xml:space="preserve">, việc di chuyển đi lại vẫn còn một số khó khăn, </w:t>
      </w:r>
      <w:r w:rsidR="00403968">
        <w:rPr>
          <w:rFonts w:ascii="Times New Roman" w:hAnsi="Times New Roman" w:cs="Times New Roman"/>
          <w:sz w:val="28"/>
          <w:szCs w:val="28"/>
        </w:rPr>
        <w:t>để đảm bảo chính sách nhà ở xã hội trên địa bàn tỉnh phát huy hiệu quả, khả thi phù hợp với điều kiện phát triển kinh tế xã hội của các địa phương, Sở Xây dựng đề xuất khoảng cách từ nhà ở thuộc sở hữu của các đối tượng đến nơi làm việc trên 25km và đáp ứng điều kiện khoảng cách từ nơi có nhà ở xã hội đến nơi làm việc dưới 15km</w:t>
      </w:r>
      <w:r w:rsidR="00972E66">
        <w:rPr>
          <w:rFonts w:ascii="Times New Roman" w:hAnsi="Times New Roman" w:cs="Times New Roman"/>
          <w:sz w:val="28"/>
          <w:szCs w:val="28"/>
        </w:rPr>
        <w:t>. Bên cạnh đó việc xác định địa điểm làm việc của các trường hợp cần quy định trách nhiệm của cơ quan quản lý người lao động và chính quyền địa phương trong triển khai thực hiện.</w:t>
      </w:r>
    </w:p>
    <w:p w14:paraId="48EF4E66" w14:textId="2131456F" w:rsidR="00ED5372" w:rsidRPr="00994991" w:rsidRDefault="00ED5372" w:rsidP="00403968">
      <w:pPr>
        <w:pStyle w:val="NormalWeb"/>
        <w:spacing w:before="120" w:beforeAutospacing="0" w:after="120" w:afterAutospacing="0" w:line="360" w:lineRule="exact"/>
        <w:ind w:firstLine="709"/>
        <w:jc w:val="both"/>
        <w:rPr>
          <w:b/>
          <w:sz w:val="28"/>
          <w:szCs w:val="28"/>
          <w:lang w:val="nl-NL"/>
        </w:rPr>
      </w:pPr>
      <w:r w:rsidRPr="00994991">
        <w:rPr>
          <w:b/>
          <w:sz w:val="28"/>
          <w:szCs w:val="28"/>
          <w:lang w:val="nl-NL"/>
        </w:rPr>
        <w:t xml:space="preserve">V. DỰ </w:t>
      </w:r>
      <w:r w:rsidR="004753A1" w:rsidRPr="00994991">
        <w:rPr>
          <w:b/>
          <w:sz w:val="28"/>
          <w:szCs w:val="28"/>
          <w:lang w:val="nl-NL"/>
        </w:rPr>
        <w:t xml:space="preserve"> KIẾN </w:t>
      </w:r>
      <w:r w:rsidRPr="00994991">
        <w:rPr>
          <w:b/>
          <w:sz w:val="28"/>
          <w:szCs w:val="28"/>
          <w:lang w:val="nl-NL"/>
        </w:rPr>
        <w:t>THỜI GIAN TRÌNH BAN HÀNH</w:t>
      </w:r>
    </w:p>
    <w:p w14:paraId="6913CEE4" w14:textId="05E13B08" w:rsidR="00ED5372" w:rsidRPr="00994991" w:rsidRDefault="00ED5372" w:rsidP="00403968">
      <w:pPr>
        <w:pStyle w:val="NormalWeb"/>
        <w:spacing w:before="120" w:beforeAutospacing="0" w:after="120" w:afterAutospacing="0" w:line="360" w:lineRule="exact"/>
        <w:ind w:firstLine="709"/>
        <w:jc w:val="both"/>
        <w:rPr>
          <w:sz w:val="28"/>
          <w:szCs w:val="28"/>
          <w:lang w:val="nl-NL"/>
        </w:rPr>
      </w:pPr>
      <w:r w:rsidRPr="00994991">
        <w:rPr>
          <w:sz w:val="28"/>
          <w:szCs w:val="28"/>
          <w:lang w:val="nl-NL"/>
        </w:rPr>
        <w:t xml:space="preserve">Để đảm bảo việc thi hành văn bản trên phạm vi toàn tỉnh phù hợp với các quy định của pháp luật hiện hành, Sở Xây dựng dự kiến trình UBND tỉnh phê duyệt vào ngày </w:t>
      </w:r>
      <w:r w:rsidR="00BB3026" w:rsidRPr="00994991">
        <w:rPr>
          <w:sz w:val="28"/>
          <w:szCs w:val="28"/>
          <w:lang w:val="nl-NL"/>
        </w:rPr>
        <w:t>20</w:t>
      </w:r>
      <w:r w:rsidRPr="00994991">
        <w:rPr>
          <w:sz w:val="28"/>
          <w:szCs w:val="28"/>
          <w:lang w:val="nl-NL"/>
        </w:rPr>
        <w:t>/</w:t>
      </w:r>
      <w:r w:rsidR="00BB3026" w:rsidRPr="00994991">
        <w:rPr>
          <w:sz w:val="28"/>
          <w:szCs w:val="28"/>
          <w:lang w:val="nl-NL"/>
        </w:rPr>
        <w:t>6</w:t>
      </w:r>
      <w:r w:rsidRPr="00994991">
        <w:rPr>
          <w:sz w:val="28"/>
          <w:szCs w:val="28"/>
          <w:lang w:val="nl-NL"/>
        </w:rPr>
        <w:t>/2025.</w:t>
      </w:r>
    </w:p>
    <w:p w14:paraId="4BBA2666" w14:textId="3B8143D3" w:rsidR="00EF4A28" w:rsidRPr="00994991" w:rsidRDefault="00EF4A28" w:rsidP="00403968">
      <w:pPr>
        <w:pStyle w:val="NormalWeb"/>
        <w:spacing w:before="120" w:beforeAutospacing="0" w:after="120" w:afterAutospacing="0" w:line="360" w:lineRule="exact"/>
        <w:ind w:firstLine="709"/>
        <w:jc w:val="both"/>
        <w:rPr>
          <w:sz w:val="28"/>
          <w:szCs w:val="28"/>
          <w:lang w:val="nl-NL"/>
        </w:rPr>
      </w:pPr>
      <w:r w:rsidRPr="00994991">
        <w:rPr>
          <w:sz w:val="28"/>
          <w:szCs w:val="28"/>
          <w:lang w:val="nl-NL"/>
        </w:rPr>
        <w:t>Các tài liệu kèm theo bao gồm:</w:t>
      </w:r>
    </w:p>
    <w:p w14:paraId="426909D4" w14:textId="4F5E006B" w:rsidR="00EF4A28" w:rsidRPr="00994991" w:rsidRDefault="00562AD2" w:rsidP="00403968">
      <w:pPr>
        <w:pStyle w:val="NormalWeb"/>
        <w:spacing w:before="120" w:beforeAutospacing="0" w:after="120" w:afterAutospacing="0" w:line="360" w:lineRule="exact"/>
        <w:ind w:firstLine="709"/>
        <w:jc w:val="both"/>
        <w:rPr>
          <w:sz w:val="28"/>
          <w:szCs w:val="28"/>
          <w:lang w:val="da-DK"/>
        </w:rPr>
      </w:pPr>
      <w:r w:rsidRPr="00994991">
        <w:rPr>
          <w:sz w:val="28"/>
          <w:szCs w:val="28"/>
          <w:lang w:val="nl-NL"/>
        </w:rPr>
        <w:t xml:space="preserve">(1) Dự thảo </w:t>
      </w:r>
      <w:r w:rsidR="00C0061F" w:rsidRPr="00994991">
        <w:rPr>
          <w:sz w:val="28"/>
          <w:szCs w:val="28"/>
          <w:lang w:val="da-DK"/>
        </w:rPr>
        <w:t>Quyết định q</w:t>
      </w:r>
      <w:r w:rsidR="00C0061F" w:rsidRPr="00994991">
        <w:rPr>
          <w:bCs/>
          <w:sz w:val="28"/>
          <w:szCs w:val="28"/>
        </w:rPr>
        <w:t>uy định chi tiết về trường hợp có nhà ở thuộc sở hữu của mình nhưng cách xa địa điểm làm việc được hưởng chính sách hỗ trợ về nhà ở xã hội trên địa bàn tỉnh Lai Châu</w:t>
      </w:r>
      <w:r w:rsidR="00B04327" w:rsidRPr="00994991">
        <w:rPr>
          <w:sz w:val="28"/>
          <w:szCs w:val="28"/>
          <w:lang w:val="da-DK"/>
        </w:rPr>
        <w:t xml:space="preserve">. </w:t>
      </w:r>
    </w:p>
    <w:p w14:paraId="2DD018BE" w14:textId="1661E0CB" w:rsidR="00EF4A28" w:rsidRPr="00994991" w:rsidRDefault="00C0061F" w:rsidP="00403968">
      <w:pPr>
        <w:pStyle w:val="NormalWeb"/>
        <w:spacing w:before="120" w:beforeAutospacing="0" w:after="120" w:afterAutospacing="0" w:line="360" w:lineRule="exact"/>
        <w:ind w:firstLine="709"/>
        <w:jc w:val="both"/>
        <w:rPr>
          <w:sz w:val="28"/>
          <w:szCs w:val="28"/>
          <w:lang w:val="nl-NL"/>
        </w:rPr>
      </w:pPr>
      <w:r w:rsidRPr="00994991">
        <w:rPr>
          <w:sz w:val="28"/>
          <w:szCs w:val="28"/>
          <w:lang w:val="nl-NL"/>
        </w:rPr>
        <w:t xml:space="preserve"> (2</w:t>
      </w:r>
      <w:r w:rsidR="00FB26BF" w:rsidRPr="00994991">
        <w:rPr>
          <w:sz w:val="28"/>
          <w:szCs w:val="28"/>
          <w:lang w:val="nl-NL"/>
        </w:rPr>
        <w:t xml:space="preserve">) </w:t>
      </w:r>
      <w:r w:rsidR="00ED5372" w:rsidRPr="00994991">
        <w:rPr>
          <w:sz w:val="28"/>
          <w:szCs w:val="28"/>
          <w:lang w:val="nl-NL"/>
        </w:rPr>
        <w:t>Bản tổng hợp ý kiến tiếp thu,</w:t>
      </w:r>
      <w:r w:rsidR="00A412D4" w:rsidRPr="00994991">
        <w:rPr>
          <w:sz w:val="28"/>
          <w:szCs w:val="28"/>
          <w:lang w:val="nl-NL"/>
        </w:rPr>
        <w:t xml:space="preserve"> giải trình</w:t>
      </w:r>
      <w:r w:rsidR="005C16B3" w:rsidRPr="00994991">
        <w:rPr>
          <w:sz w:val="28"/>
          <w:szCs w:val="28"/>
          <w:lang w:val="nl-NL"/>
        </w:rPr>
        <w:t xml:space="preserve"> đối với</w:t>
      </w:r>
      <w:r w:rsidR="00FB26BF" w:rsidRPr="00994991">
        <w:rPr>
          <w:sz w:val="28"/>
          <w:szCs w:val="28"/>
          <w:lang w:val="nl-NL"/>
        </w:rPr>
        <w:t xml:space="preserve"> các ý kiến đóng góp đối với dự thả</w:t>
      </w:r>
      <w:r w:rsidR="00B04327" w:rsidRPr="00994991">
        <w:rPr>
          <w:sz w:val="28"/>
          <w:szCs w:val="28"/>
          <w:lang w:val="nl-NL"/>
        </w:rPr>
        <w:t xml:space="preserve">o. </w:t>
      </w:r>
    </w:p>
    <w:p w14:paraId="039DC622" w14:textId="563EF79E" w:rsidR="00366897" w:rsidRPr="00994991" w:rsidRDefault="00366897" w:rsidP="00403968">
      <w:pPr>
        <w:pStyle w:val="NormalWeb"/>
        <w:spacing w:before="120" w:beforeAutospacing="0" w:after="120" w:afterAutospacing="0" w:line="360" w:lineRule="exact"/>
        <w:ind w:firstLine="709"/>
        <w:jc w:val="both"/>
        <w:rPr>
          <w:sz w:val="28"/>
          <w:szCs w:val="28"/>
          <w:lang w:val="nl-NL"/>
        </w:rPr>
      </w:pPr>
      <w:r w:rsidRPr="00994991">
        <w:rPr>
          <w:sz w:val="28"/>
          <w:szCs w:val="28"/>
          <w:lang w:val="nl-NL"/>
        </w:rPr>
        <w:t>(</w:t>
      </w:r>
      <w:r w:rsidR="00C0061F" w:rsidRPr="00994991">
        <w:rPr>
          <w:sz w:val="28"/>
          <w:szCs w:val="28"/>
          <w:lang w:val="nl-NL"/>
        </w:rPr>
        <w:t>3</w:t>
      </w:r>
      <w:r w:rsidRPr="00994991">
        <w:rPr>
          <w:sz w:val="28"/>
          <w:szCs w:val="28"/>
          <w:lang w:val="nl-NL"/>
        </w:rPr>
        <w:t>) Báo cáo thẩm định của Sở Tư pháp.</w:t>
      </w:r>
    </w:p>
    <w:p w14:paraId="1CE7D86D" w14:textId="634F0BE1" w:rsidR="00EF4A28" w:rsidRPr="00994991" w:rsidRDefault="00562AD2" w:rsidP="00403968">
      <w:pPr>
        <w:pStyle w:val="NormalWeb"/>
        <w:spacing w:before="120" w:beforeAutospacing="0" w:after="120" w:afterAutospacing="0" w:line="360" w:lineRule="exact"/>
        <w:ind w:firstLine="709"/>
        <w:jc w:val="both"/>
        <w:rPr>
          <w:sz w:val="28"/>
          <w:szCs w:val="28"/>
          <w:lang w:val="nl-NL"/>
        </w:rPr>
      </w:pPr>
      <w:r w:rsidRPr="00994991">
        <w:rPr>
          <w:sz w:val="28"/>
          <w:szCs w:val="28"/>
          <w:lang w:val="nl-NL"/>
        </w:rPr>
        <w:t>(</w:t>
      </w:r>
      <w:r w:rsidR="00C0061F" w:rsidRPr="00994991">
        <w:rPr>
          <w:sz w:val="28"/>
          <w:szCs w:val="28"/>
          <w:lang w:val="nl-NL"/>
        </w:rPr>
        <w:t>4</w:t>
      </w:r>
      <w:r w:rsidRPr="00994991">
        <w:rPr>
          <w:sz w:val="28"/>
          <w:szCs w:val="28"/>
          <w:lang w:val="nl-NL"/>
        </w:rPr>
        <w:t xml:space="preserve">) Báo cáo </w:t>
      </w:r>
      <w:r w:rsidR="002B484E" w:rsidRPr="00994991">
        <w:rPr>
          <w:sz w:val="28"/>
          <w:szCs w:val="28"/>
          <w:lang w:val="nl-NL"/>
        </w:rPr>
        <w:t>giải trình đối</w:t>
      </w:r>
      <w:r w:rsidR="00DA6FB5" w:rsidRPr="00994991">
        <w:rPr>
          <w:sz w:val="28"/>
          <w:szCs w:val="28"/>
          <w:lang w:val="nl-NL"/>
        </w:rPr>
        <w:t xml:space="preserve"> ý kiến thẩm định của Sở Tư pháp.</w:t>
      </w:r>
    </w:p>
    <w:p w14:paraId="7EC9487F" w14:textId="2471EA2D" w:rsidR="00B04327" w:rsidRPr="00994991" w:rsidRDefault="00B04327" w:rsidP="00403968">
      <w:pPr>
        <w:shd w:val="clear" w:color="auto" w:fill="FFFFFF"/>
        <w:spacing w:before="120" w:after="240" w:line="360" w:lineRule="exact"/>
        <w:ind w:firstLine="709"/>
        <w:jc w:val="both"/>
        <w:rPr>
          <w:rFonts w:ascii="Times New Roman" w:hAnsi="Times New Roman" w:cs="Times New Roman"/>
          <w:color w:val="auto"/>
          <w:sz w:val="28"/>
          <w:szCs w:val="28"/>
          <w:lang w:val="nl-NL"/>
        </w:rPr>
      </w:pPr>
      <w:r w:rsidRPr="00994991">
        <w:rPr>
          <w:rFonts w:ascii="Times New Roman" w:hAnsi="Times New Roman" w:cs="Times New Roman"/>
          <w:color w:val="auto"/>
          <w:sz w:val="28"/>
          <w:szCs w:val="28"/>
          <w:lang w:val="nl-NL"/>
        </w:rPr>
        <w:t xml:space="preserve">Trên đây là Tờ trình dự thảo </w:t>
      </w:r>
      <w:r w:rsidR="00C0061F" w:rsidRPr="00994991">
        <w:rPr>
          <w:rFonts w:ascii="Times New Roman" w:hAnsi="Times New Roman" w:cs="Times New Roman"/>
          <w:color w:val="auto"/>
          <w:sz w:val="28"/>
          <w:szCs w:val="28"/>
          <w:lang w:val="da-DK"/>
        </w:rPr>
        <w:t>Quyết định q</w:t>
      </w:r>
      <w:r w:rsidR="00C0061F" w:rsidRPr="00994991">
        <w:rPr>
          <w:rFonts w:ascii="Times New Roman" w:hAnsi="Times New Roman" w:cs="Times New Roman"/>
          <w:bCs/>
          <w:sz w:val="28"/>
          <w:szCs w:val="28"/>
          <w:lang w:val="en-US"/>
        </w:rPr>
        <w:t xml:space="preserve">uy định chi tiết về trường hợp có nhà ở thuộc sở hữu của mình nhưng cách xa địa điểm làm việc được hưởng </w:t>
      </w:r>
      <w:r w:rsidR="00C0061F" w:rsidRPr="00994991">
        <w:rPr>
          <w:rFonts w:ascii="Times New Roman" w:hAnsi="Times New Roman" w:cs="Times New Roman"/>
          <w:bCs/>
          <w:sz w:val="28"/>
          <w:szCs w:val="28"/>
          <w:lang w:val="en-US"/>
        </w:rPr>
        <w:lastRenderedPageBreak/>
        <w:t>chính sách hỗ trợ về nhà ở xã hội trên địa bàn tỉnh Lai Châu</w:t>
      </w:r>
      <w:r w:rsidRPr="00994991">
        <w:rPr>
          <w:rFonts w:ascii="Times New Roman" w:hAnsi="Times New Roman" w:cs="Times New Roman"/>
          <w:i/>
          <w:color w:val="auto"/>
          <w:sz w:val="28"/>
          <w:szCs w:val="28"/>
          <w:lang w:val="nl-NL"/>
        </w:rPr>
        <w:t xml:space="preserve">. </w:t>
      </w:r>
      <w:r w:rsidRPr="00994991">
        <w:rPr>
          <w:rFonts w:ascii="Times New Roman" w:eastAsia="Times New Roman" w:hAnsi="Times New Roman" w:cs="Times New Roman"/>
          <w:color w:val="auto"/>
          <w:sz w:val="28"/>
          <w:szCs w:val="28"/>
          <w:lang w:val="vi-VN"/>
        </w:rPr>
        <w:t xml:space="preserve">Sở Xây dựng </w:t>
      </w:r>
      <w:r w:rsidRPr="00994991">
        <w:rPr>
          <w:rFonts w:ascii="Times New Roman" w:hAnsi="Times New Roman" w:cs="Times New Roman"/>
          <w:color w:val="auto"/>
          <w:sz w:val="28"/>
          <w:szCs w:val="28"/>
          <w:lang w:val="nl-NL"/>
        </w:rPr>
        <w:t>kính trình Ủy ban nhân dân tỉnh xem xét, quyết định.</w:t>
      </w:r>
      <w:r w:rsidR="00BD3C54" w:rsidRPr="00994991">
        <w:rPr>
          <w:rFonts w:ascii="Times New Roman" w:hAnsi="Times New Roman" w:cs="Times New Roman"/>
          <w:color w:val="auto"/>
          <w:sz w:val="28"/>
          <w:szCs w:val="28"/>
          <w:lang w:val="nl-NL"/>
        </w:rPr>
        <w:t>/.</w:t>
      </w:r>
    </w:p>
    <w:tbl>
      <w:tblPr>
        <w:tblStyle w:val="GenStyleDefTable"/>
        <w:tblW w:w="9072" w:type="dxa"/>
        <w:tblInd w:w="108" w:type="dxa"/>
        <w:tblCellMar>
          <w:left w:w="108" w:type="dxa"/>
          <w:right w:w="108" w:type="dxa"/>
        </w:tblCellMar>
        <w:tblLook w:val="01E0" w:firstRow="1" w:lastRow="1" w:firstColumn="1" w:lastColumn="1" w:noHBand="0" w:noVBand="0"/>
      </w:tblPr>
      <w:tblGrid>
        <w:gridCol w:w="4833"/>
        <w:gridCol w:w="4239"/>
      </w:tblGrid>
      <w:tr w:rsidR="00A76106" w:rsidRPr="0072087E" w14:paraId="132FE162" w14:textId="77777777" w:rsidTr="00A35B55">
        <w:trPr>
          <w:trHeight w:val="2530"/>
        </w:trPr>
        <w:tc>
          <w:tcPr>
            <w:tcW w:w="4833" w:type="dxa"/>
          </w:tcPr>
          <w:p w14:paraId="714CD878" w14:textId="77777777" w:rsidR="00A76106" w:rsidRPr="0072087E" w:rsidRDefault="00A76106" w:rsidP="00A35B55">
            <w:pPr>
              <w:widowControl w:val="0"/>
              <w:spacing w:after="80"/>
              <w:rPr>
                <w:rFonts w:ascii="Times New Roman" w:hAnsi="Times New Roman" w:cs="Times New Roman"/>
                <w:b/>
                <w:i/>
                <w:color w:val="auto"/>
                <w:sz w:val="24"/>
                <w:szCs w:val="24"/>
                <w:lang w:val="nl-NL"/>
              </w:rPr>
            </w:pPr>
            <w:r w:rsidRPr="0072087E">
              <w:rPr>
                <w:rFonts w:ascii="Times New Roman" w:hAnsi="Times New Roman" w:cs="Times New Roman"/>
                <w:b/>
                <w:i/>
                <w:color w:val="auto"/>
                <w:sz w:val="24"/>
                <w:lang w:val="vi-VN"/>
              </w:rPr>
              <w:t xml:space="preserve">Nơi nhận: </w:t>
            </w:r>
          </w:p>
          <w:p w14:paraId="2C196988" w14:textId="74C745A3" w:rsidR="00A76106" w:rsidRPr="0072087E" w:rsidRDefault="00A76106" w:rsidP="00A35B55">
            <w:pPr>
              <w:widowControl w:val="0"/>
              <w:spacing w:after="80" w:line="245" w:lineRule="auto"/>
              <w:rPr>
                <w:rFonts w:ascii="Times New Roman" w:hAnsi="Times New Roman" w:cs="Times New Roman"/>
                <w:color w:val="auto"/>
                <w:sz w:val="22"/>
                <w:lang w:val="nl-NL"/>
              </w:rPr>
            </w:pPr>
            <w:r w:rsidRPr="0072087E">
              <w:rPr>
                <w:rFonts w:ascii="Times New Roman" w:hAnsi="Times New Roman" w:cs="Times New Roman"/>
                <w:color w:val="auto"/>
                <w:sz w:val="22"/>
                <w:lang w:val="nl-NL"/>
              </w:rPr>
              <w:t>- Như trên;</w:t>
            </w:r>
          </w:p>
          <w:p w14:paraId="6FB8FE6F" w14:textId="16D3C8D9" w:rsidR="00C611D2" w:rsidRPr="0072087E" w:rsidRDefault="00C611D2" w:rsidP="00A35B55">
            <w:pPr>
              <w:widowControl w:val="0"/>
              <w:spacing w:after="80" w:line="245" w:lineRule="auto"/>
              <w:rPr>
                <w:rFonts w:ascii="Times New Roman" w:hAnsi="Times New Roman" w:cs="Times New Roman"/>
                <w:color w:val="auto"/>
                <w:sz w:val="22"/>
                <w:lang w:val="nl-NL"/>
              </w:rPr>
            </w:pPr>
            <w:r w:rsidRPr="0072087E">
              <w:rPr>
                <w:rFonts w:ascii="Times New Roman" w:hAnsi="Times New Roman" w:cs="Times New Roman"/>
                <w:color w:val="auto"/>
                <w:sz w:val="22"/>
                <w:lang w:val="nl-NL"/>
              </w:rPr>
              <w:t xml:space="preserve">- Sở </w:t>
            </w:r>
            <w:r w:rsidR="00373111" w:rsidRPr="0072087E">
              <w:rPr>
                <w:rFonts w:ascii="Times New Roman" w:hAnsi="Times New Roman" w:cs="Times New Roman"/>
                <w:color w:val="auto"/>
                <w:sz w:val="22"/>
                <w:lang w:val="nl-NL"/>
              </w:rPr>
              <w:t>Tư pháp</w:t>
            </w:r>
            <w:r w:rsidRPr="0072087E">
              <w:rPr>
                <w:rFonts w:ascii="Times New Roman" w:hAnsi="Times New Roman" w:cs="Times New Roman"/>
                <w:color w:val="auto"/>
                <w:sz w:val="22"/>
                <w:lang w:val="nl-NL"/>
              </w:rPr>
              <w:t>;</w:t>
            </w:r>
          </w:p>
          <w:p w14:paraId="1DD928C5" w14:textId="05534544" w:rsidR="00A76106" w:rsidRPr="0072087E" w:rsidRDefault="00A76106" w:rsidP="00A35B55">
            <w:pPr>
              <w:widowControl w:val="0"/>
              <w:spacing w:after="80" w:line="245" w:lineRule="auto"/>
              <w:rPr>
                <w:rFonts w:ascii="Times New Roman" w:hAnsi="Times New Roman" w:cs="Times New Roman"/>
                <w:color w:val="auto"/>
                <w:sz w:val="22"/>
                <w:lang w:val="nl-NL"/>
              </w:rPr>
            </w:pPr>
            <w:r w:rsidRPr="0072087E">
              <w:rPr>
                <w:rFonts w:ascii="Times New Roman" w:hAnsi="Times New Roman" w:cs="Times New Roman"/>
                <w:color w:val="auto"/>
                <w:sz w:val="22"/>
                <w:lang w:val="vi-VN"/>
              </w:rPr>
              <w:t xml:space="preserve">- Lưu: VT; </w:t>
            </w:r>
            <w:r w:rsidR="00B04327" w:rsidRPr="0072087E">
              <w:rPr>
                <w:rFonts w:ascii="Times New Roman" w:hAnsi="Times New Roman" w:cs="Times New Roman"/>
                <w:color w:val="auto"/>
                <w:sz w:val="22"/>
              </w:rPr>
              <w:t>QHKT</w:t>
            </w:r>
            <w:r w:rsidR="0086333C" w:rsidRPr="0072087E">
              <w:rPr>
                <w:rFonts w:ascii="Times New Roman" w:hAnsi="Times New Roman" w:cs="Times New Roman"/>
                <w:color w:val="auto"/>
                <w:sz w:val="22"/>
              </w:rPr>
              <w:t>&amp;</w:t>
            </w:r>
            <w:r w:rsidR="00B04327" w:rsidRPr="0072087E">
              <w:rPr>
                <w:rFonts w:ascii="Times New Roman" w:hAnsi="Times New Roman" w:cs="Times New Roman"/>
                <w:color w:val="auto"/>
                <w:sz w:val="22"/>
              </w:rPr>
              <w:t>NO</w:t>
            </w:r>
            <w:r w:rsidR="008C6D3E" w:rsidRPr="0072087E">
              <w:rPr>
                <w:rFonts w:ascii="Times New Roman" w:hAnsi="Times New Roman" w:cs="Times New Roman"/>
                <w:color w:val="auto"/>
                <w:sz w:val="22"/>
                <w:lang w:val="nl-NL"/>
              </w:rPr>
              <w:t>.</w:t>
            </w:r>
          </w:p>
          <w:p w14:paraId="2EFDC697" w14:textId="6E994CFA" w:rsidR="00A76106" w:rsidRPr="0072087E" w:rsidRDefault="00A76106" w:rsidP="00836890">
            <w:pPr>
              <w:widowControl w:val="0"/>
              <w:rPr>
                <w:rFonts w:ascii="Times New Roman" w:hAnsi="Times New Roman" w:cs="Times New Roman"/>
                <w:b/>
                <w:color w:val="auto"/>
                <w:szCs w:val="24"/>
                <w:lang w:val="vi-VN"/>
              </w:rPr>
            </w:pPr>
            <w:r w:rsidRPr="0072087E">
              <w:rPr>
                <w:rFonts w:ascii="Times New Roman" w:hAnsi="Times New Roman" w:cs="Times New Roman"/>
                <w:color w:val="auto"/>
                <w:sz w:val="24"/>
                <w:lang w:val="vi-VN"/>
              </w:rPr>
              <w:t xml:space="preserve">                                                                 </w:t>
            </w:r>
          </w:p>
        </w:tc>
        <w:tc>
          <w:tcPr>
            <w:tcW w:w="4239" w:type="dxa"/>
          </w:tcPr>
          <w:p w14:paraId="58B84B19" w14:textId="605ECE06" w:rsidR="00A76106" w:rsidRPr="0072087E" w:rsidRDefault="00A76106" w:rsidP="0086333C">
            <w:pPr>
              <w:widowControl w:val="0"/>
              <w:spacing w:before="120" w:after="120"/>
              <w:ind w:left="-125"/>
              <w:jc w:val="center"/>
              <w:rPr>
                <w:rFonts w:ascii="Times New Roman" w:hAnsi="Times New Roman" w:cs="Times New Roman"/>
                <w:b/>
                <w:color w:val="auto"/>
                <w:sz w:val="28"/>
                <w:szCs w:val="28"/>
                <w:lang w:val="vi-VN"/>
              </w:rPr>
            </w:pPr>
            <w:r w:rsidRPr="0072087E">
              <w:rPr>
                <w:rFonts w:ascii="Times New Roman" w:hAnsi="Times New Roman" w:cs="Times New Roman"/>
                <w:b/>
                <w:color w:val="auto"/>
                <w:sz w:val="28"/>
                <w:szCs w:val="28"/>
                <w:lang w:val="vi-VN"/>
              </w:rPr>
              <w:t>GIÁM ĐỐC</w:t>
            </w:r>
          </w:p>
          <w:p w14:paraId="3125D96C" w14:textId="77777777" w:rsidR="00A76106" w:rsidRPr="0072087E" w:rsidRDefault="00A76106" w:rsidP="00836890">
            <w:pPr>
              <w:widowControl w:val="0"/>
              <w:ind w:left="-127"/>
              <w:jc w:val="center"/>
              <w:rPr>
                <w:rFonts w:ascii="Times New Roman" w:hAnsi="Times New Roman" w:cs="Times New Roman"/>
                <w:b/>
                <w:color w:val="auto"/>
                <w:sz w:val="28"/>
                <w:szCs w:val="28"/>
                <w:lang w:val="vi-VN"/>
              </w:rPr>
            </w:pPr>
          </w:p>
          <w:p w14:paraId="1412C7D3" w14:textId="77777777" w:rsidR="00A76106" w:rsidRPr="0072087E" w:rsidRDefault="00A76106" w:rsidP="00836890">
            <w:pPr>
              <w:widowControl w:val="0"/>
              <w:ind w:left="-127"/>
              <w:jc w:val="center"/>
              <w:rPr>
                <w:rFonts w:ascii="Times New Roman" w:hAnsi="Times New Roman" w:cs="Times New Roman"/>
                <w:b/>
                <w:color w:val="auto"/>
                <w:sz w:val="28"/>
                <w:szCs w:val="28"/>
                <w:lang w:val="vi-VN"/>
              </w:rPr>
            </w:pPr>
          </w:p>
          <w:p w14:paraId="2F8896FC" w14:textId="77777777" w:rsidR="00A76106" w:rsidRPr="0072087E" w:rsidRDefault="00A76106" w:rsidP="00836890">
            <w:pPr>
              <w:widowControl w:val="0"/>
              <w:ind w:left="-127"/>
              <w:jc w:val="center"/>
              <w:rPr>
                <w:rFonts w:ascii="Times New Roman" w:hAnsi="Times New Roman" w:cs="Times New Roman"/>
                <w:b/>
                <w:color w:val="auto"/>
                <w:sz w:val="28"/>
                <w:szCs w:val="28"/>
                <w:lang w:val="vi-VN"/>
              </w:rPr>
            </w:pPr>
          </w:p>
          <w:p w14:paraId="26151744" w14:textId="77777777" w:rsidR="00A76106" w:rsidRPr="0072087E" w:rsidRDefault="00A76106" w:rsidP="00836890">
            <w:pPr>
              <w:widowControl w:val="0"/>
              <w:ind w:left="-127"/>
              <w:jc w:val="center"/>
              <w:rPr>
                <w:rFonts w:ascii="Times New Roman" w:hAnsi="Times New Roman" w:cs="Times New Roman"/>
                <w:b/>
                <w:color w:val="auto"/>
                <w:sz w:val="28"/>
                <w:szCs w:val="28"/>
                <w:lang w:val="vi-VN"/>
              </w:rPr>
            </w:pPr>
          </w:p>
          <w:p w14:paraId="122A5DC1" w14:textId="77777777" w:rsidR="00A76106" w:rsidRPr="0072087E" w:rsidRDefault="00A76106" w:rsidP="00836890">
            <w:pPr>
              <w:widowControl w:val="0"/>
              <w:ind w:left="-127"/>
              <w:jc w:val="center"/>
              <w:rPr>
                <w:rFonts w:ascii="Times New Roman" w:hAnsi="Times New Roman" w:cs="Times New Roman"/>
                <w:b/>
                <w:color w:val="auto"/>
                <w:sz w:val="28"/>
                <w:szCs w:val="28"/>
                <w:lang w:val="vi-VN"/>
              </w:rPr>
            </w:pPr>
          </w:p>
          <w:p w14:paraId="7E5B649D" w14:textId="7395AD11" w:rsidR="00A76106" w:rsidRPr="0072087E" w:rsidRDefault="00F02A79" w:rsidP="00836890">
            <w:pPr>
              <w:widowControl w:val="0"/>
              <w:ind w:left="-127"/>
              <w:jc w:val="center"/>
              <w:rPr>
                <w:rFonts w:ascii="Times New Roman" w:hAnsi="Times New Roman" w:cs="Times New Roman"/>
                <w:b/>
                <w:color w:val="auto"/>
                <w:sz w:val="28"/>
                <w:szCs w:val="28"/>
              </w:rPr>
            </w:pPr>
            <w:r w:rsidRPr="0072087E">
              <w:rPr>
                <w:rFonts w:ascii="Times New Roman" w:hAnsi="Times New Roman" w:cs="Times New Roman"/>
                <w:b/>
                <w:color w:val="auto"/>
                <w:sz w:val="28"/>
                <w:szCs w:val="28"/>
              </w:rPr>
              <w:t>Bùi Quang Vinh</w:t>
            </w:r>
          </w:p>
        </w:tc>
      </w:tr>
    </w:tbl>
    <w:p w14:paraId="2EE63A4E" w14:textId="77777777" w:rsidR="00A76106" w:rsidRPr="0072087E" w:rsidRDefault="00A76106" w:rsidP="00A76106">
      <w:pPr>
        <w:rPr>
          <w:rFonts w:ascii="Times New Roman" w:hAnsi="Times New Roman" w:cs="Times New Roman"/>
          <w:color w:val="auto"/>
          <w:lang w:val="vi-VN"/>
        </w:rPr>
      </w:pPr>
    </w:p>
    <w:sectPr w:rsidR="00A76106" w:rsidRPr="0072087E" w:rsidSect="00AC021B">
      <w:headerReference w:type="even" r:id="rId8"/>
      <w:headerReference w:type="default" r:id="rId9"/>
      <w:headerReference w:type="first" r:id="rId10"/>
      <w:pgSz w:w="11907" w:h="16840" w:code="9"/>
      <w:pgMar w:top="1134" w:right="1134" w:bottom="1134" w:left="1701"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A98A1" w14:textId="77777777" w:rsidR="00B5444F" w:rsidRDefault="00B5444F">
      <w:pPr>
        <w:spacing w:after="0" w:line="240" w:lineRule="auto"/>
      </w:pPr>
      <w:r>
        <w:separator/>
      </w:r>
    </w:p>
  </w:endnote>
  <w:endnote w:type="continuationSeparator" w:id="0">
    <w:p w14:paraId="6BC519D5" w14:textId="77777777" w:rsidR="00B5444F" w:rsidRDefault="00B54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0759D" w14:textId="77777777" w:rsidR="00B5444F" w:rsidRDefault="00B5444F">
      <w:pPr>
        <w:spacing w:after="0" w:line="240" w:lineRule="auto"/>
      </w:pPr>
      <w:r>
        <w:separator/>
      </w:r>
    </w:p>
  </w:footnote>
  <w:footnote w:type="continuationSeparator" w:id="0">
    <w:p w14:paraId="0DA1FEF1" w14:textId="77777777" w:rsidR="00B5444F" w:rsidRDefault="00B54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89E44" w14:textId="77777777" w:rsidR="00AF4B1C" w:rsidRDefault="005810AB">
    <w:pPr>
      <w:spacing w:after="0"/>
      <w:ind w:right="2"/>
      <w:jc w:val="center"/>
    </w:pPr>
    <w:r>
      <w:fldChar w:fldCharType="begin"/>
    </w:r>
    <w:r>
      <w:instrText xml:space="preserve"> PAGE   \* MERGEFORMAT </w:instrText>
    </w:r>
    <w:r>
      <w:fldChar w:fldCharType="separate"/>
    </w:r>
    <w:r>
      <w:rPr>
        <w:rFonts w:ascii="Times New Roman" w:eastAsia="Times New Roman" w:hAnsi="Times New Roman" w:cs="Times New Roman"/>
        <w:sz w:val="28"/>
      </w:rPr>
      <w:t>2</w:t>
    </w:r>
    <w:r>
      <w:rPr>
        <w:rFonts w:ascii="Times New Roman" w:eastAsia="Times New Roman" w:hAnsi="Times New Roman" w:cs="Times New Roman"/>
        <w:sz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23D3A" w14:textId="77777777" w:rsidR="00AF4B1C" w:rsidRDefault="005810AB">
    <w:pPr>
      <w:spacing w:after="0"/>
      <w:ind w:right="2"/>
      <w:jc w:val="center"/>
    </w:pPr>
    <w:r>
      <w:fldChar w:fldCharType="begin"/>
    </w:r>
    <w:r>
      <w:instrText xml:space="preserve"> PAGE   \* MERGEFORMAT </w:instrText>
    </w:r>
    <w:r>
      <w:fldChar w:fldCharType="separate"/>
    </w:r>
    <w:r w:rsidR="00707EE5" w:rsidRPr="00707EE5">
      <w:rPr>
        <w:rFonts w:ascii="Times New Roman" w:eastAsia="Times New Roman" w:hAnsi="Times New Roman" w:cs="Times New Roman"/>
        <w:noProof/>
        <w:sz w:val="28"/>
      </w:rPr>
      <w:t>6</w:t>
    </w:r>
    <w:r>
      <w:rPr>
        <w:rFonts w:ascii="Times New Roman" w:eastAsia="Times New Roman" w:hAnsi="Times New Roman" w:cs="Times New Roman"/>
        <w:sz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26914" w14:textId="77777777" w:rsidR="00AF4B1C" w:rsidRDefault="00AF4B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FEE"/>
    <w:multiLevelType w:val="hybridMultilevel"/>
    <w:tmpl w:val="B22AA52E"/>
    <w:lvl w:ilvl="0" w:tplc="9C5CF2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F101989"/>
    <w:multiLevelType w:val="hybridMultilevel"/>
    <w:tmpl w:val="AAF0517C"/>
    <w:lvl w:ilvl="0" w:tplc="9614EA30">
      <w:start w:val="1"/>
      <w:numFmt w:val="bullet"/>
      <w:lvlText w:val="-"/>
      <w:lvlJc w:val="left"/>
      <w:pPr>
        <w:ind w:left="-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440C70">
      <w:start w:val="1"/>
      <w:numFmt w:val="bullet"/>
      <w:lvlText w:val="o"/>
      <w:lvlJc w:val="left"/>
      <w:pPr>
        <w:ind w:left="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9078D4">
      <w:start w:val="1"/>
      <w:numFmt w:val="bullet"/>
      <w:lvlText w:val="▪"/>
      <w:lvlJc w:val="left"/>
      <w:pPr>
        <w:ind w:left="1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B0396C">
      <w:start w:val="1"/>
      <w:numFmt w:val="bullet"/>
      <w:lvlText w:val="•"/>
      <w:lvlJc w:val="left"/>
      <w:pPr>
        <w:ind w:left="2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762E90">
      <w:start w:val="1"/>
      <w:numFmt w:val="bullet"/>
      <w:lvlText w:val="o"/>
      <w:lvlJc w:val="left"/>
      <w:pPr>
        <w:ind w:left="3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C87210">
      <w:start w:val="1"/>
      <w:numFmt w:val="bullet"/>
      <w:lvlText w:val="▪"/>
      <w:lvlJc w:val="left"/>
      <w:pPr>
        <w:ind w:left="3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92F638">
      <w:start w:val="1"/>
      <w:numFmt w:val="bullet"/>
      <w:lvlText w:val="•"/>
      <w:lvlJc w:val="left"/>
      <w:pPr>
        <w:ind w:left="4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7ECCF4">
      <w:start w:val="1"/>
      <w:numFmt w:val="bullet"/>
      <w:lvlText w:val="o"/>
      <w:lvlJc w:val="left"/>
      <w:pPr>
        <w:ind w:left="5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3628CE">
      <w:start w:val="1"/>
      <w:numFmt w:val="bullet"/>
      <w:lvlText w:val="▪"/>
      <w:lvlJc w:val="left"/>
      <w:pPr>
        <w:ind w:left="5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F46CD6"/>
    <w:multiLevelType w:val="hybridMultilevel"/>
    <w:tmpl w:val="381AAD34"/>
    <w:lvl w:ilvl="0" w:tplc="47C250CE">
      <w:start w:val="4"/>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562B9C">
      <w:start w:val="1"/>
      <w:numFmt w:val="lowerLetter"/>
      <w:lvlText w:val="%2"/>
      <w:lvlJc w:val="left"/>
      <w:pPr>
        <w:ind w:left="1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063214">
      <w:start w:val="1"/>
      <w:numFmt w:val="lowerRoman"/>
      <w:lvlText w:val="%3"/>
      <w:lvlJc w:val="left"/>
      <w:pPr>
        <w:ind w:left="2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1A68EC">
      <w:start w:val="1"/>
      <w:numFmt w:val="decimal"/>
      <w:lvlText w:val="%4"/>
      <w:lvlJc w:val="left"/>
      <w:pPr>
        <w:ind w:left="3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0C4728">
      <w:start w:val="1"/>
      <w:numFmt w:val="lowerLetter"/>
      <w:lvlText w:val="%5"/>
      <w:lvlJc w:val="left"/>
      <w:pPr>
        <w:ind w:left="3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288116">
      <w:start w:val="1"/>
      <w:numFmt w:val="lowerRoman"/>
      <w:lvlText w:val="%6"/>
      <w:lvlJc w:val="left"/>
      <w:pPr>
        <w:ind w:left="4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E851A8">
      <w:start w:val="1"/>
      <w:numFmt w:val="decimal"/>
      <w:lvlText w:val="%7"/>
      <w:lvlJc w:val="left"/>
      <w:pPr>
        <w:ind w:left="5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00C65A">
      <w:start w:val="1"/>
      <w:numFmt w:val="lowerLetter"/>
      <w:lvlText w:val="%8"/>
      <w:lvlJc w:val="left"/>
      <w:pPr>
        <w:ind w:left="5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A8F7AA">
      <w:start w:val="1"/>
      <w:numFmt w:val="lowerRoman"/>
      <w:lvlText w:val="%9"/>
      <w:lvlJc w:val="left"/>
      <w:pPr>
        <w:ind w:left="6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78F5DFD"/>
    <w:multiLevelType w:val="hybridMultilevel"/>
    <w:tmpl w:val="D7A221BA"/>
    <w:lvl w:ilvl="0" w:tplc="41303596">
      <w:start w:val="1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D82D3E">
      <w:start w:val="1"/>
      <w:numFmt w:val="lowerLetter"/>
      <w:lvlText w:val="%2"/>
      <w:lvlJc w:val="left"/>
      <w:pPr>
        <w:ind w:left="1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129E18">
      <w:start w:val="1"/>
      <w:numFmt w:val="lowerRoman"/>
      <w:lvlText w:val="%3"/>
      <w:lvlJc w:val="left"/>
      <w:pPr>
        <w:ind w:left="2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545DC6">
      <w:start w:val="1"/>
      <w:numFmt w:val="decimal"/>
      <w:lvlText w:val="%4"/>
      <w:lvlJc w:val="left"/>
      <w:pPr>
        <w:ind w:left="3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9C3A8E">
      <w:start w:val="1"/>
      <w:numFmt w:val="lowerLetter"/>
      <w:lvlText w:val="%5"/>
      <w:lvlJc w:val="left"/>
      <w:pPr>
        <w:ind w:left="3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986F10">
      <w:start w:val="1"/>
      <w:numFmt w:val="lowerRoman"/>
      <w:lvlText w:val="%6"/>
      <w:lvlJc w:val="left"/>
      <w:pPr>
        <w:ind w:left="4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2A8554">
      <w:start w:val="1"/>
      <w:numFmt w:val="decimal"/>
      <w:lvlText w:val="%7"/>
      <w:lvlJc w:val="left"/>
      <w:pPr>
        <w:ind w:left="5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8ED1C8">
      <w:start w:val="1"/>
      <w:numFmt w:val="lowerLetter"/>
      <w:lvlText w:val="%8"/>
      <w:lvlJc w:val="left"/>
      <w:pPr>
        <w:ind w:left="5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DAD7D2">
      <w:start w:val="1"/>
      <w:numFmt w:val="lowerRoman"/>
      <w:lvlText w:val="%9"/>
      <w:lvlJc w:val="left"/>
      <w:pPr>
        <w:ind w:left="6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EC9170D"/>
    <w:multiLevelType w:val="hybridMultilevel"/>
    <w:tmpl w:val="1AD6EA64"/>
    <w:lvl w:ilvl="0" w:tplc="5A1C6FD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84029C0"/>
    <w:multiLevelType w:val="hybridMultilevel"/>
    <w:tmpl w:val="0DE41E26"/>
    <w:lvl w:ilvl="0" w:tplc="67768E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A940CA5"/>
    <w:multiLevelType w:val="hybridMultilevel"/>
    <w:tmpl w:val="8E5E2104"/>
    <w:lvl w:ilvl="0" w:tplc="8D601E72">
      <w:start w:val="1"/>
      <w:numFmt w:val="lowerLetter"/>
      <w:lvlText w:val="%1)"/>
      <w:lvlJc w:val="center"/>
      <w:pPr>
        <w:ind w:left="0" w:firstLine="288"/>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EF6071"/>
    <w:multiLevelType w:val="hybridMultilevel"/>
    <w:tmpl w:val="1E60AD9C"/>
    <w:lvl w:ilvl="0" w:tplc="CCECF6E6">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3A6ABE">
      <w:start w:val="1"/>
      <w:numFmt w:val="lowerLetter"/>
      <w:lvlText w:val="%2"/>
      <w:lvlJc w:val="left"/>
      <w:pPr>
        <w:ind w:left="1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188F12">
      <w:start w:val="1"/>
      <w:numFmt w:val="lowerRoman"/>
      <w:lvlText w:val="%3"/>
      <w:lvlJc w:val="left"/>
      <w:pPr>
        <w:ind w:left="2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7C36F2">
      <w:start w:val="1"/>
      <w:numFmt w:val="decimal"/>
      <w:lvlText w:val="%4"/>
      <w:lvlJc w:val="left"/>
      <w:pPr>
        <w:ind w:left="3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9CF158">
      <w:start w:val="1"/>
      <w:numFmt w:val="lowerLetter"/>
      <w:lvlText w:val="%5"/>
      <w:lvlJc w:val="left"/>
      <w:pPr>
        <w:ind w:left="3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F8CC56">
      <w:start w:val="1"/>
      <w:numFmt w:val="lowerRoman"/>
      <w:lvlText w:val="%6"/>
      <w:lvlJc w:val="left"/>
      <w:pPr>
        <w:ind w:left="4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905EE0">
      <w:start w:val="1"/>
      <w:numFmt w:val="decimal"/>
      <w:lvlText w:val="%7"/>
      <w:lvlJc w:val="left"/>
      <w:pPr>
        <w:ind w:left="5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4C2538">
      <w:start w:val="1"/>
      <w:numFmt w:val="lowerLetter"/>
      <w:lvlText w:val="%8"/>
      <w:lvlJc w:val="left"/>
      <w:pPr>
        <w:ind w:left="5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242F4C">
      <w:start w:val="1"/>
      <w:numFmt w:val="lowerRoman"/>
      <w:lvlText w:val="%9"/>
      <w:lvlJc w:val="left"/>
      <w:pPr>
        <w:ind w:left="6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F2653B6"/>
    <w:multiLevelType w:val="hybridMultilevel"/>
    <w:tmpl w:val="4C62AFCE"/>
    <w:lvl w:ilvl="0" w:tplc="173A8FBA">
      <w:start w:val="5"/>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9883AA">
      <w:start w:val="1"/>
      <w:numFmt w:val="lowerLetter"/>
      <w:lvlText w:val="%2"/>
      <w:lvlJc w:val="left"/>
      <w:pPr>
        <w:ind w:left="1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3E43E0">
      <w:start w:val="1"/>
      <w:numFmt w:val="lowerRoman"/>
      <w:lvlText w:val="%3"/>
      <w:lvlJc w:val="left"/>
      <w:pPr>
        <w:ind w:left="2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FE4352">
      <w:start w:val="1"/>
      <w:numFmt w:val="decimal"/>
      <w:lvlText w:val="%4"/>
      <w:lvlJc w:val="left"/>
      <w:pPr>
        <w:ind w:left="3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F64DF4">
      <w:start w:val="1"/>
      <w:numFmt w:val="lowerLetter"/>
      <w:lvlText w:val="%5"/>
      <w:lvlJc w:val="left"/>
      <w:pPr>
        <w:ind w:left="3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864BE6">
      <w:start w:val="1"/>
      <w:numFmt w:val="lowerRoman"/>
      <w:lvlText w:val="%6"/>
      <w:lvlJc w:val="left"/>
      <w:pPr>
        <w:ind w:left="4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3CBAE2">
      <w:start w:val="1"/>
      <w:numFmt w:val="decimal"/>
      <w:lvlText w:val="%7"/>
      <w:lvlJc w:val="left"/>
      <w:pPr>
        <w:ind w:left="5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ADAE0">
      <w:start w:val="1"/>
      <w:numFmt w:val="lowerLetter"/>
      <w:lvlText w:val="%8"/>
      <w:lvlJc w:val="left"/>
      <w:pPr>
        <w:ind w:left="5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C01202">
      <w:start w:val="1"/>
      <w:numFmt w:val="lowerRoman"/>
      <w:lvlText w:val="%9"/>
      <w:lvlJc w:val="left"/>
      <w:pPr>
        <w:ind w:left="6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6AD14D4"/>
    <w:multiLevelType w:val="hybridMultilevel"/>
    <w:tmpl w:val="5D88963E"/>
    <w:lvl w:ilvl="0" w:tplc="73D42830">
      <w:start w:val="5"/>
      <w:numFmt w:val="decimal"/>
      <w:lvlText w:val="%1."/>
      <w:lvlJc w:val="left"/>
      <w:pPr>
        <w:ind w:left="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522D56">
      <w:start w:val="1"/>
      <w:numFmt w:val="lowerLetter"/>
      <w:lvlText w:val="%2"/>
      <w:lvlJc w:val="left"/>
      <w:pPr>
        <w:ind w:left="1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9AC088">
      <w:start w:val="1"/>
      <w:numFmt w:val="lowerRoman"/>
      <w:lvlText w:val="%3"/>
      <w:lvlJc w:val="left"/>
      <w:pPr>
        <w:ind w:left="2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942402">
      <w:start w:val="1"/>
      <w:numFmt w:val="decimal"/>
      <w:lvlText w:val="%4"/>
      <w:lvlJc w:val="left"/>
      <w:pPr>
        <w:ind w:left="3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9822CC">
      <w:start w:val="1"/>
      <w:numFmt w:val="lowerLetter"/>
      <w:lvlText w:val="%5"/>
      <w:lvlJc w:val="left"/>
      <w:pPr>
        <w:ind w:left="3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32F5FE">
      <w:start w:val="1"/>
      <w:numFmt w:val="lowerRoman"/>
      <w:lvlText w:val="%6"/>
      <w:lvlJc w:val="left"/>
      <w:pPr>
        <w:ind w:left="4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B244AA">
      <w:start w:val="1"/>
      <w:numFmt w:val="decimal"/>
      <w:lvlText w:val="%7"/>
      <w:lvlJc w:val="left"/>
      <w:pPr>
        <w:ind w:left="5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3E2EA4">
      <w:start w:val="1"/>
      <w:numFmt w:val="lowerLetter"/>
      <w:lvlText w:val="%8"/>
      <w:lvlJc w:val="left"/>
      <w:pPr>
        <w:ind w:left="5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16F022">
      <w:start w:val="1"/>
      <w:numFmt w:val="lowerRoman"/>
      <w:lvlText w:val="%9"/>
      <w:lvlJc w:val="left"/>
      <w:pPr>
        <w:ind w:left="6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91458CE"/>
    <w:multiLevelType w:val="hybridMultilevel"/>
    <w:tmpl w:val="10FE1D80"/>
    <w:lvl w:ilvl="0" w:tplc="4A18C848">
      <w:start w:val="1"/>
      <w:numFmt w:val="decimal"/>
      <w:lvlText w:val="(%1)"/>
      <w:lvlJc w:val="left"/>
      <w:pPr>
        <w:ind w:left="1681" w:hanging="405"/>
      </w:pPr>
      <w:rPr>
        <w:rFonts w:hint="default"/>
        <w:i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4DF27327"/>
    <w:multiLevelType w:val="hybridMultilevel"/>
    <w:tmpl w:val="C24A3E96"/>
    <w:lvl w:ilvl="0" w:tplc="8D3A522A">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D2435C">
      <w:start w:val="1"/>
      <w:numFmt w:val="lowerLetter"/>
      <w:lvlText w:val="%2"/>
      <w:lvlJc w:val="left"/>
      <w:pPr>
        <w:ind w:left="1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822802">
      <w:start w:val="1"/>
      <w:numFmt w:val="lowerRoman"/>
      <w:lvlText w:val="%3"/>
      <w:lvlJc w:val="left"/>
      <w:pPr>
        <w:ind w:left="2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266DA2">
      <w:start w:val="1"/>
      <w:numFmt w:val="decimal"/>
      <w:lvlText w:val="%4"/>
      <w:lvlJc w:val="left"/>
      <w:pPr>
        <w:ind w:left="3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BA8FE6">
      <w:start w:val="1"/>
      <w:numFmt w:val="lowerLetter"/>
      <w:lvlText w:val="%5"/>
      <w:lvlJc w:val="left"/>
      <w:pPr>
        <w:ind w:left="3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2490E2">
      <w:start w:val="1"/>
      <w:numFmt w:val="lowerRoman"/>
      <w:lvlText w:val="%6"/>
      <w:lvlJc w:val="left"/>
      <w:pPr>
        <w:ind w:left="4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72F8E6">
      <w:start w:val="1"/>
      <w:numFmt w:val="decimal"/>
      <w:lvlText w:val="%7"/>
      <w:lvlJc w:val="left"/>
      <w:pPr>
        <w:ind w:left="5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FC3340">
      <w:start w:val="1"/>
      <w:numFmt w:val="lowerLetter"/>
      <w:lvlText w:val="%8"/>
      <w:lvlJc w:val="left"/>
      <w:pPr>
        <w:ind w:left="5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36AED8">
      <w:start w:val="1"/>
      <w:numFmt w:val="lowerRoman"/>
      <w:lvlText w:val="%9"/>
      <w:lvlJc w:val="left"/>
      <w:pPr>
        <w:ind w:left="6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1654E5F"/>
    <w:multiLevelType w:val="hybridMultilevel"/>
    <w:tmpl w:val="D4F2C102"/>
    <w:lvl w:ilvl="0" w:tplc="E5B28750">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6E90CE">
      <w:start w:val="1"/>
      <w:numFmt w:val="lowerLetter"/>
      <w:lvlText w:val="%2"/>
      <w:lvlJc w:val="left"/>
      <w:pPr>
        <w:ind w:left="1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82B078">
      <w:start w:val="1"/>
      <w:numFmt w:val="lowerRoman"/>
      <w:lvlText w:val="%3"/>
      <w:lvlJc w:val="left"/>
      <w:pPr>
        <w:ind w:left="2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582A8C">
      <w:start w:val="1"/>
      <w:numFmt w:val="decimal"/>
      <w:lvlText w:val="%4"/>
      <w:lvlJc w:val="left"/>
      <w:pPr>
        <w:ind w:left="3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7AF98C">
      <w:start w:val="1"/>
      <w:numFmt w:val="lowerLetter"/>
      <w:lvlText w:val="%5"/>
      <w:lvlJc w:val="left"/>
      <w:pPr>
        <w:ind w:left="3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3C8D86">
      <w:start w:val="1"/>
      <w:numFmt w:val="lowerRoman"/>
      <w:lvlText w:val="%6"/>
      <w:lvlJc w:val="left"/>
      <w:pPr>
        <w:ind w:left="4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A087D4">
      <w:start w:val="1"/>
      <w:numFmt w:val="decimal"/>
      <w:lvlText w:val="%7"/>
      <w:lvlJc w:val="left"/>
      <w:pPr>
        <w:ind w:left="5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266C9C">
      <w:start w:val="1"/>
      <w:numFmt w:val="lowerLetter"/>
      <w:lvlText w:val="%8"/>
      <w:lvlJc w:val="left"/>
      <w:pPr>
        <w:ind w:left="5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563A3C">
      <w:start w:val="1"/>
      <w:numFmt w:val="lowerRoman"/>
      <w:lvlText w:val="%9"/>
      <w:lvlJc w:val="left"/>
      <w:pPr>
        <w:ind w:left="6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3B7555B"/>
    <w:multiLevelType w:val="hybridMultilevel"/>
    <w:tmpl w:val="A6686E64"/>
    <w:lvl w:ilvl="0" w:tplc="72523EFC">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CAD834">
      <w:start w:val="1"/>
      <w:numFmt w:val="lowerLetter"/>
      <w:lvlText w:val="%2"/>
      <w:lvlJc w:val="left"/>
      <w:pPr>
        <w:ind w:left="1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2CABD0">
      <w:start w:val="1"/>
      <w:numFmt w:val="lowerRoman"/>
      <w:lvlText w:val="%3"/>
      <w:lvlJc w:val="left"/>
      <w:pPr>
        <w:ind w:left="2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BA0E2E">
      <w:start w:val="1"/>
      <w:numFmt w:val="decimal"/>
      <w:lvlText w:val="%4"/>
      <w:lvlJc w:val="left"/>
      <w:pPr>
        <w:ind w:left="3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C456B8">
      <w:start w:val="1"/>
      <w:numFmt w:val="lowerLetter"/>
      <w:lvlText w:val="%5"/>
      <w:lvlJc w:val="left"/>
      <w:pPr>
        <w:ind w:left="3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ECB65C">
      <w:start w:val="1"/>
      <w:numFmt w:val="lowerRoman"/>
      <w:lvlText w:val="%6"/>
      <w:lvlJc w:val="left"/>
      <w:pPr>
        <w:ind w:left="4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BC7B68">
      <w:start w:val="1"/>
      <w:numFmt w:val="decimal"/>
      <w:lvlText w:val="%7"/>
      <w:lvlJc w:val="left"/>
      <w:pPr>
        <w:ind w:left="5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5CF762">
      <w:start w:val="1"/>
      <w:numFmt w:val="lowerLetter"/>
      <w:lvlText w:val="%8"/>
      <w:lvlJc w:val="left"/>
      <w:pPr>
        <w:ind w:left="5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0ADECA">
      <w:start w:val="1"/>
      <w:numFmt w:val="lowerRoman"/>
      <w:lvlText w:val="%9"/>
      <w:lvlJc w:val="left"/>
      <w:pPr>
        <w:ind w:left="6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6BA7631"/>
    <w:multiLevelType w:val="hybridMultilevel"/>
    <w:tmpl w:val="04CE922A"/>
    <w:lvl w:ilvl="0" w:tplc="E3F4C1A4">
      <w:start w:val="1"/>
      <w:numFmt w:val="bullet"/>
      <w:lvlText w:val="-"/>
      <w:lvlJc w:val="left"/>
      <w:pPr>
        <w:ind w:left="1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0CE9C8">
      <w:start w:val="1"/>
      <w:numFmt w:val="bullet"/>
      <w:lvlText w:val="o"/>
      <w:lvlJc w:val="left"/>
      <w:pPr>
        <w:ind w:left="3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6CFD94">
      <w:start w:val="1"/>
      <w:numFmt w:val="bullet"/>
      <w:lvlText w:val="▪"/>
      <w:lvlJc w:val="left"/>
      <w:pPr>
        <w:ind w:left="4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807E56">
      <w:start w:val="1"/>
      <w:numFmt w:val="bullet"/>
      <w:lvlText w:val="•"/>
      <w:lvlJc w:val="left"/>
      <w:pPr>
        <w:ind w:left="4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56CD0C">
      <w:start w:val="1"/>
      <w:numFmt w:val="bullet"/>
      <w:lvlText w:val="o"/>
      <w:lvlJc w:val="left"/>
      <w:pPr>
        <w:ind w:left="5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BAEF92">
      <w:start w:val="1"/>
      <w:numFmt w:val="bullet"/>
      <w:lvlText w:val="▪"/>
      <w:lvlJc w:val="left"/>
      <w:pPr>
        <w:ind w:left="6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6C5FC2">
      <w:start w:val="1"/>
      <w:numFmt w:val="bullet"/>
      <w:lvlText w:val="•"/>
      <w:lvlJc w:val="left"/>
      <w:pPr>
        <w:ind w:left="7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AAC420">
      <w:start w:val="1"/>
      <w:numFmt w:val="bullet"/>
      <w:lvlText w:val="o"/>
      <w:lvlJc w:val="left"/>
      <w:pPr>
        <w:ind w:left="7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9A0002">
      <w:start w:val="1"/>
      <w:numFmt w:val="bullet"/>
      <w:lvlText w:val="▪"/>
      <w:lvlJc w:val="left"/>
      <w:pPr>
        <w:ind w:left="8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CEA3C14"/>
    <w:multiLevelType w:val="hybridMultilevel"/>
    <w:tmpl w:val="D7821A66"/>
    <w:lvl w:ilvl="0" w:tplc="9F8670F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60155519"/>
    <w:multiLevelType w:val="hybridMultilevel"/>
    <w:tmpl w:val="E1C00A76"/>
    <w:lvl w:ilvl="0" w:tplc="931E830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9C751E">
      <w:start w:val="1"/>
      <w:numFmt w:val="lowerLetter"/>
      <w:lvlText w:val="%2"/>
      <w:lvlJc w:val="left"/>
      <w:pPr>
        <w:ind w:left="1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983C02">
      <w:start w:val="1"/>
      <w:numFmt w:val="lowerRoman"/>
      <w:lvlText w:val="%3"/>
      <w:lvlJc w:val="left"/>
      <w:pPr>
        <w:ind w:left="2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5AC7DC">
      <w:start w:val="1"/>
      <w:numFmt w:val="decimal"/>
      <w:lvlText w:val="%4"/>
      <w:lvlJc w:val="left"/>
      <w:pPr>
        <w:ind w:left="3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98A6BC">
      <w:start w:val="1"/>
      <w:numFmt w:val="lowerLetter"/>
      <w:lvlText w:val="%5"/>
      <w:lvlJc w:val="left"/>
      <w:pPr>
        <w:ind w:left="3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48A254">
      <w:start w:val="1"/>
      <w:numFmt w:val="lowerRoman"/>
      <w:lvlText w:val="%6"/>
      <w:lvlJc w:val="left"/>
      <w:pPr>
        <w:ind w:left="4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42FADC">
      <w:start w:val="1"/>
      <w:numFmt w:val="decimal"/>
      <w:lvlText w:val="%7"/>
      <w:lvlJc w:val="left"/>
      <w:pPr>
        <w:ind w:left="5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820DF8">
      <w:start w:val="1"/>
      <w:numFmt w:val="lowerLetter"/>
      <w:lvlText w:val="%8"/>
      <w:lvlJc w:val="left"/>
      <w:pPr>
        <w:ind w:left="5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BCE794">
      <w:start w:val="1"/>
      <w:numFmt w:val="lowerRoman"/>
      <w:lvlText w:val="%9"/>
      <w:lvlJc w:val="left"/>
      <w:pPr>
        <w:ind w:left="6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95F3E48"/>
    <w:multiLevelType w:val="hybridMultilevel"/>
    <w:tmpl w:val="7960C05C"/>
    <w:lvl w:ilvl="0" w:tplc="75467F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9C3238E"/>
    <w:multiLevelType w:val="hybridMultilevel"/>
    <w:tmpl w:val="5D2A8D4A"/>
    <w:lvl w:ilvl="0" w:tplc="43F44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BB20F9"/>
    <w:multiLevelType w:val="hybridMultilevel"/>
    <w:tmpl w:val="5F56E5AA"/>
    <w:lvl w:ilvl="0" w:tplc="27CE73C8">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5C78DA">
      <w:start w:val="1"/>
      <w:numFmt w:val="lowerLetter"/>
      <w:lvlText w:val="%2"/>
      <w:lvlJc w:val="left"/>
      <w:pPr>
        <w:ind w:left="1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483482">
      <w:start w:val="1"/>
      <w:numFmt w:val="lowerRoman"/>
      <w:lvlText w:val="%3"/>
      <w:lvlJc w:val="left"/>
      <w:pPr>
        <w:ind w:left="2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D4F25C">
      <w:start w:val="1"/>
      <w:numFmt w:val="decimal"/>
      <w:lvlText w:val="%4"/>
      <w:lvlJc w:val="left"/>
      <w:pPr>
        <w:ind w:left="3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8AB3AE">
      <w:start w:val="1"/>
      <w:numFmt w:val="lowerLetter"/>
      <w:lvlText w:val="%5"/>
      <w:lvlJc w:val="left"/>
      <w:pPr>
        <w:ind w:left="3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602EC8">
      <w:start w:val="1"/>
      <w:numFmt w:val="lowerRoman"/>
      <w:lvlText w:val="%6"/>
      <w:lvlJc w:val="left"/>
      <w:pPr>
        <w:ind w:left="4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40FC18">
      <w:start w:val="1"/>
      <w:numFmt w:val="decimal"/>
      <w:lvlText w:val="%7"/>
      <w:lvlJc w:val="left"/>
      <w:pPr>
        <w:ind w:left="5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A8E930">
      <w:start w:val="1"/>
      <w:numFmt w:val="lowerLetter"/>
      <w:lvlText w:val="%8"/>
      <w:lvlJc w:val="left"/>
      <w:pPr>
        <w:ind w:left="5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A06322">
      <w:start w:val="1"/>
      <w:numFmt w:val="lowerRoman"/>
      <w:lvlText w:val="%9"/>
      <w:lvlJc w:val="left"/>
      <w:pPr>
        <w:ind w:left="6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A637612"/>
    <w:multiLevelType w:val="hybridMultilevel"/>
    <w:tmpl w:val="C99C2456"/>
    <w:lvl w:ilvl="0" w:tplc="71706688">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2E63C4">
      <w:start w:val="1"/>
      <w:numFmt w:val="lowerLetter"/>
      <w:lvlText w:val="%2"/>
      <w:lvlJc w:val="left"/>
      <w:pPr>
        <w:ind w:left="1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343562">
      <w:start w:val="1"/>
      <w:numFmt w:val="lowerRoman"/>
      <w:lvlText w:val="%3"/>
      <w:lvlJc w:val="left"/>
      <w:pPr>
        <w:ind w:left="2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A40666">
      <w:start w:val="1"/>
      <w:numFmt w:val="decimal"/>
      <w:lvlText w:val="%4"/>
      <w:lvlJc w:val="left"/>
      <w:pPr>
        <w:ind w:left="3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18A946">
      <w:start w:val="1"/>
      <w:numFmt w:val="lowerLetter"/>
      <w:lvlText w:val="%5"/>
      <w:lvlJc w:val="left"/>
      <w:pPr>
        <w:ind w:left="3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506200">
      <w:start w:val="1"/>
      <w:numFmt w:val="lowerRoman"/>
      <w:lvlText w:val="%6"/>
      <w:lvlJc w:val="left"/>
      <w:pPr>
        <w:ind w:left="4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5A9ED4">
      <w:start w:val="1"/>
      <w:numFmt w:val="decimal"/>
      <w:lvlText w:val="%7"/>
      <w:lvlJc w:val="left"/>
      <w:pPr>
        <w:ind w:left="5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44429A">
      <w:start w:val="1"/>
      <w:numFmt w:val="lowerLetter"/>
      <w:lvlText w:val="%8"/>
      <w:lvlJc w:val="left"/>
      <w:pPr>
        <w:ind w:left="5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B612A4">
      <w:start w:val="1"/>
      <w:numFmt w:val="lowerRoman"/>
      <w:lvlText w:val="%9"/>
      <w:lvlJc w:val="left"/>
      <w:pPr>
        <w:ind w:left="6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C0D4C1F"/>
    <w:multiLevelType w:val="hybridMultilevel"/>
    <w:tmpl w:val="41909E90"/>
    <w:lvl w:ilvl="0" w:tplc="AEB632F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12"/>
  </w:num>
  <w:num w:numId="3">
    <w:abstractNumId w:val="7"/>
  </w:num>
  <w:num w:numId="4">
    <w:abstractNumId w:val="16"/>
  </w:num>
  <w:num w:numId="5">
    <w:abstractNumId w:val="13"/>
  </w:num>
  <w:num w:numId="6">
    <w:abstractNumId w:val="9"/>
  </w:num>
  <w:num w:numId="7">
    <w:abstractNumId w:val="20"/>
  </w:num>
  <w:num w:numId="8">
    <w:abstractNumId w:val="11"/>
  </w:num>
  <w:num w:numId="9">
    <w:abstractNumId w:val="2"/>
  </w:num>
  <w:num w:numId="10">
    <w:abstractNumId w:val="19"/>
  </w:num>
  <w:num w:numId="11">
    <w:abstractNumId w:val="8"/>
  </w:num>
  <w:num w:numId="12">
    <w:abstractNumId w:val="3"/>
  </w:num>
  <w:num w:numId="13">
    <w:abstractNumId w:val="1"/>
  </w:num>
  <w:num w:numId="14">
    <w:abstractNumId w:val="6"/>
  </w:num>
  <w:num w:numId="15">
    <w:abstractNumId w:val="21"/>
  </w:num>
  <w:num w:numId="16">
    <w:abstractNumId w:val="18"/>
  </w:num>
  <w:num w:numId="17">
    <w:abstractNumId w:val="4"/>
  </w:num>
  <w:num w:numId="18">
    <w:abstractNumId w:val="5"/>
  </w:num>
  <w:num w:numId="19">
    <w:abstractNumId w:val="15"/>
  </w:num>
  <w:num w:numId="20">
    <w:abstractNumId w:val="10"/>
  </w:num>
  <w:num w:numId="21">
    <w:abstractNumId w:val="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B1C"/>
    <w:rsid w:val="00002865"/>
    <w:rsid w:val="000036FA"/>
    <w:rsid w:val="0000517F"/>
    <w:rsid w:val="000100E7"/>
    <w:rsid w:val="00011477"/>
    <w:rsid w:val="00013000"/>
    <w:rsid w:val="00022351"/>
    <w:rsid w:val="00023B81"/>
    <w:rsid w:val="0002424D"/>
    <w:rsid w:val="00026CF5"/>
    <w:rsid w:val="00027560"/>
    <w:rsid w:val="00036315"/>
    <w:rsid w:val="00037C67"/>
    <w:rsid w:val="0004250C"/>
    <w:rsid w:val="00051F21"/>
    <w:rsid w:val="000522F1"/>
    <w:rsid w:val="000613F0"/>
    <w:rsid w:val="00062DEB"/>
    <w:rsid w:val="0006425F"/>
    <w:rsid w:val="00064BCE"/>
    <w:rsid w:val="000709F4"/>
    <w:rsid w:val="00070DDD"/>
    <w:rsid w:val="0007254F"/>
    <w:rsid w:val="00075162"/>
    <w:rsid w:val="0007586B"/>
    <w:rsid w:val="00077693"/>
    <w:rsid w:val="000779F5"/>
    <w:rsid w:val="00080835"/>
    <w:rsid w:val="00082873"/>
    <w:rsid w:val="0009088F"/>
    <w:rsid w:val="00093F0A"/>
    <w:rsid w:val="00094601"/>
    <w:rsid w:val="000958BA"/>
    <w:rsid w:val="00095D70"/>
    <w:rsid w:val="000A1C14"/>
    <w:rsid w:val="000A7C96"/>
    <w:rsid w:val="000B1A38"/>
    <w:rsid w:val="000C075A"/>
    <w:rsid w:val="000C48A1"/>
    <w:rsid w:val="000C4C32"/>
    <w:rsid w:val="000D10AB"/>
    <w:rsid w:val="000D11F3"/>
    <w:rsid w:val="000D12D3"/>
    <w:rsid w:val="000D28B1"/>
    <w:rsid w:val="000D545D"/>
    <w:rsid w:val="000E018B"/>
    <w:rsid w:val="000E0497"/>
    <w:rsid w:val="000E2047"/>
    <w:rsid w:val="000E41A1"/>
    <w:rsid w:val="000E4236"/>
    <w:rsid w:val="000E4B26"/>
    <w:rsid w:val="000E70EC"/>
    <w:rsid w:val="000E71D9"/>
    <w:rsid w:val="000F0684"/>
    <w:rsid w:val="000F16F9"/>
    <w:rsid w:val="000F4019"/>
    <w:rsid w:val="000F5DB5"/>
    <w:rsid w:val="00104A8A"/>
    <w:rsid w:val="001068E1"/>
    <w:rsid w:val="00106B92"/>
    <w:rsid w:val="001074CA"/>
    <w:rsid w:val="001126A6"/>
    <w:rsid w:val="00116FBD"/>
    <w:rsid w:val="00121359"/>
    <w:rsid w:val="00123E75"/>
    <w:rsid w:val="0012422F"/>
    <w:rsid w:val="00124573"/>
    <w:rsid w:val="001249FD"/>
    <w:rsid w:val="00126E75"/>
    <w:rsid w:val="0013027F"/>
    <w:rsid w:val="00134519"/>
    <w:rsid w:val="00137748"/>
    <w:rsid w:val="0014399F"/>
    <w:rsid w:val="00145D77"/>
    <w:rsid w:val="001472D8"/>
    <w:rsid w:val="001514DC"/>
    <w:rsid w:val="001527FD"/>
    <w:rsid w:val="00154380"/>
    <w:rsid w:val="001551AE"/>
    <w:rsid w:val="00166F07"/>
    <w:rsid w:val="001673A2"/>
    <w:rsid w:val="00173C04"/>
    <w:rsid w:val="001800C0"/>
    <w:rsid w:val="00181602"/>
    <w:rsid w:val="00182095"/>
    <w:rsid w:val="001824B3"/>
    <w:rsid w:val="00184DA0"/>
    <w:rsid w:val="00190DE1"/>
    <w:rsid w:val="001939B9"/>
    <w:rsid w:val="00196CAD"/>
    <w:rsid w:val="001971CF"/>
    <w:rsid w:val="00197CB6"/>
    <w:rsid w:val="001A2DB7"/>
    <w:rsid w:val="001A3B4E"/>
    <w:rsid w:val="001A67E0"/>
    <w:rsid w:val="001A7CE1"/>
    <w:rsid w:val="001B2335"/>
    <w:rsid w:val="001B5BD8"/>
    <w:rsid w:val="001C3192"/>
    <w:rsid w:val="001C3417"/>
    <w:rsid w:val="001C4940"/>
    <w:rsid w:val="001C57A6"/>
    <w:rsid w:val="001C6927"/>
    <w:rsid w:val="001D0074"/>
    <w:rsid w:val="001D0CC1"/>
    <w:rsid w:val="001D2846"/>
    <w:rsid w:val="001D2A91"/>
    <w:rsid w:val="001D39D2"/>
    <w:rsid w:val="001D64BD"/>
    <w:rsid w:val="001D6870"/>
    <w:rsid w:val="001E1239"/>
    <w:rsid w:val="001E1D67"/>
    <w:rsid w:val="001E2934"/>
    <w:rsid w:val="001E3688"/>
    <w:rsid w:val="001E5E1C"/>
    <w:rsid w:val="001E720C"/>
    <w:rsid w:val="001E76E1"/>
    <w:rsid w:val="001F3D67"/>
    <w:rsid w:val="001F501B"/>
    <w:rsid w:val="001F50B5"/>
    <w:rsid w:val="001F76B0"/>
    <w:rsid w:val="00200BD0"/>
    <w:rsid w:val="00204DDD"/>
    <w:rsid w:val="00205BBE"/>
    <w:rsid w:val="00210460"/>
    <w:rsid w:val="002126A0"/>
    <w:rsid w:val="00214CB7"/>
    <w:rsid w:val="00214E9D"/>
    <w:rsid w:val="0021504E"/>
    <w:rsid w:val="00221123"/>
    <w:rsid w:val="00221C8F"/>
    <w:rsid w:val="00223AF3"/>
    <w:rsid w:val="00224937"/>
    <w:rsid w:val="00224FFD"/>
    <w:rsid w:val="002269DD"/>
    <w:rsid w:val="00227AAD"/>
    <w:rsid w:val="00230F2A"/>
    <w:rsid w:val="00235031"/>
    <w:rsid w:val="00236D06"/>
    <w:rsid w:val="00240343"/>
    <w:rsid w:val="00241287"/>
    <w:rsid w:val="002436F1"/>
    <w:rsid w:val="002507AA"/>
    <w:rsid w:val="00250D60"/>
    <w:rsid w:val="0025145D"/>
    <w:rsid w:val="00252861"/>
    <w:rsid w:val="0025463D"/>
    <w:rsid w:val="002558F3"/>
    <w:rsid w:val="00255DF7"/>
    <w:rsid w:val="002560AB"/>
    <w:rsid w:val="00256D0C"/>
    <w:rsid w:val="0026008D"/>
    <w:rsid w:val="002638EB"/>
    <w:rsid w:val="00265EC0"/>
    <w:rsid w:val="00267192"/>
    <w:rsid w:val="00267B69"/>
    <w:rsid w:val="0027731B"/>
    <w:rsid w:val="00277B12"/>
    <w:rsid w:val="002819C0"/>
    <w:rsid w:val="00281F42"/>
    <w:rsid w:val="00282169"/>
    <w:rsid w:val="00283FA5"/>
    <w:rsid w:val="002909E3"/>
    <w:rsid w:val="002A0DA2"/>
    <w:rsid w:val="002A226D"/>
    <w:rsid w:val="002A3ED5"/>
    <w:rsid w:val="002B23F5"/>
    <w:rsid w:val="002B2CC2"/>
    <w:rsid w:val="002B3013"/>
    <w:rsid w:val="002B484E"/>
    <w:rsid w:val="002C44ED"/>
    <w:rsid w:val="002C4E68"/>
    <w:rsid w:val="002C5A54"/>
    <w:rsid w:val="002C6710"/>
    <w:rsid w:val="002D04FA"/>
    <w:rsid w:val="002D19FD"/>
    <w:rsid w:val="002E1745"/>
    <w:rsid w:val="002E1C89"/>
    <w:rsid w:val="002E2259"/>
    <w:rsid w:val="002E345E"/>
    <w:rsid w:val="002E3BFE"/>
    <w:rsid w:val="002E7626"/>
    <w:rsid w:val="002E76C1"/>
    <w:rsid w:val="002F03ED"/>
    <w:rsid w:val="0030025A"/>
    <w:rsid w:val="00301C1E"/>
    <w:rsid w:val="0030734D"/>
    <w:rsid w:val="00307535"/>
    <w:rsid w:val="00311609"/>
    <w:rsid w:val="00311DCE"/>
    <w:rsid w:val="0031527F"/>
    <w:rsid w:val="00322547"/>
    <w:rsid w:val="0032366C"/>
    <w:rsid w:val="00327510"/>
    <w:rsid w:val="0033014A"/>
    <w:rsid w:val="003304EF"/>
    <w:rsid w:val="00331665"/>
    <w:rsid w:val="00332261"/>
    <w:rsid w:val="003367EA"/>
    <w:rsid w:val="00336F62"/>
    <w:rsid w:val="00340B5E"/>
    <w:rsid w:val="00340DF1"/>
    <w:rsid w:val="00344F79"/>
    <w:rsid w:val="003462C0"/>
    <w:rsid w:val="00354981"/>
    <w:rsid w:val="00356BCA"/>
    <w:rsid w:val="00364A80"/>
    <w:rsid w:val="00366618"/>
    <w:rsid w:val="00366897"/>
    <w:rsid w:val="00373111"/>
    <w:rsid w:val="0037357B"/>
    <w:rsid w:val="003738AA"/>
    <w:rsid w:val="00374366"/>
    <w:rsid w:val="00374BFC"/>
    <w:rsid w:val="0037535A"/>
    <w:rsid w:val="00380E75"/>
    <w:rsid w:val="00382EF3"/>
    <w:rsid w:val="00383E6B"/>
    <w:rsid w:val="00384554"/>
    <w:rsid w:val="00384E8A"/>
    <w:rsid w:val="003859A7"/>
    <w:rsid w:val="00385CD5"/>
    <w:rsid w:val="003873B7"/>
    <w:rsid w:val="00394175"/>
    <w:rsid w:val="00397AB2"/>
    <w:rsid w:val="003A7594"/>
    <w:rsid w:val="003B33C3"/>
    <w:rsid w:val="003B4913"/>
    <w:rsid w:val="003B50D1"/>
    <w:rsid w:val="003B6B1C"/>
    <w:rsid w:val="003C0EEE"/>
    <w:rsid w:val="003C135F"/>
    <w:rsid w:val="003C2E9A"/>
    <w:rsid w:val="003C4016"/>
    <w:rsid w:val="003C5CD0"/>
    <w:rsid w:val="003D248B"/>
    <w:rsid w:val="003D2F8F"/>
    <w:rsid w:val="003D4F85"/>
    <w:rsid w:val="003D6BBD"/>
    <w:rsid w:val="003E0F97"/>
    <w:rsid w:val="003E11A7"/>
    <w:rsid w:val="003E24BC"/>
    <w:rsid w:val="003E2888"/>
    <w:rsid w:val="003E2CBD"/>
    <w:rsid w:val="003E47BA"/>
    <w:rsid w:val="003E67EF"/>
    <w:rsid w:val="003F00EF"/>
    <w:rsid w:val="003F03ED"/>
    <w:rsid w:val="003F2417"/>
    <w:rsid w:val="003F5FF0"/>
    <w:rsid w:val="003F63CE"/>
    <w:rsid w:val="00400E9A"/>
    <w:rsid w:val="004026F6"/>
    <w:rsid w:val="00403968"/>
    <w:rsid w:val="0040695D"/>
    <w:rsid w:val="00407859"/>
    <w:rsid w:val="0041081A"/>
    <w:rsid w:val="00410CFC"/>
    <w:rsid w:val="00417C0E"/>
    <w:rsid w:val="00421AD2"/>
    <w:rsid w:val="00422E8C"/>
    <w:rsid w:val="00424C36"/>
    <w:rsid w:val="004256FF"/>
    <w:rsid w:val="004274DC"/>
    <w:rsid w:val="004304CC"/>
    <w:rsid w:val="004334E7"/>
    <w:rsid w:val="0043577F"/>
    <w:rsid w:val="00435AA3"/>
    <w:rsid w:val="00436888"/>
    <w:rsid w:val="00437DE7"/>
    <w:rsid w:val="0044181D"/>
    <w:rsid w:val="004442A6"/>
    <w:rsid w:val="004474FB"/>
    <w:rsid w:val="004544E6"/>
    <w:rsid w:val="00455937"/>
    <w:rsid w:val="00455BAC"/>
    <w:rsid w:val="00455E26"/>
    <w:rsid w:val="00464385"/>
    <w:rsid w:val="00464CF7"/>
    <w:rsid w:val="00466450"/>
    <w:rsid w:val="0046667D"/>
    <w:rsid w:val="004669D3"/>
    <w:rsid w:val="00467101"/>
    <w:rsid w:val="00470B79"/>
    <w:rsid w:val="00473999"/>
    <w:rsid w:val="0047412C"/>
    <w:rsid w:val="0047419B"/>
    <w:rsid w:val="004753A1"/>
    <w:rsid w:val="00475404"/>
    <w:rsid w:val="00476D9B"/>
    <w:rsid w:val="004772D2"/>
    <w:rsid w:val="0049016B"/>
    <w:rsid w:val="0049358D"/>
    <w:rsid w:val="00496872"/>
    <w:rsid w:val="004A091E"/>
    <w:rsid w:val="004A0C8F"/>
    <w:rsid w:val="004A421A"/>
    <w:rsid w:val="004A4832"/>
    <w:rsid w:val="004A4CBF"/>
    <w:rsid w:val="004A4D38"/>
    <w:rsid w:val="004A7810"/>
    <w:rsid w:val="004A7F70"/>
    <w:rsid w:val="004B778B"/>
    <w:rsid w:val="004C21D1"/>
    <w:rsid w:val="004D0796"/>
    <w:rsid w:val="004D5CBE"/>
    <w:rsid w:val="004E01BD"/>
    <w:rsid w:val="004E1808"/>
    <w:rsid w:val="004E2223"/>
    <w:rsid w:val="004E379B"/>
    <w:rsid w:val="004E57D3"/>
    <w:rsid w:val="004E5FBA"/>
    <w:rsid w:val="004E74DE"/>
    <w:rsid w:val="004F00D1"/>
    <w:rsid w:val="004F78F7"/>
    <w:rsid w:val="00501AA1"/>
    <w:rsid w:val="00504A98"/>
    <w:rsid w:val="0050567C"/>
    <w:rsid w:val="00507A28"/>
    <w:rsid w:val="005152B5"/>
    <w:rsid w:val="005173A0"/>
    <w:rsid w:val="00521D83"/>
    <w:rsid w:val="005234D2"/>
    <w:rsid w:val="00523E73"/>
    <w:rsid w:val="005246C8"/>
    <w:rsid w:val="00525963"/>
    <w:rsid w:val="00531856"/>
    <w:rsid w:val="00531E20"/>
    <w:rsid w:val="0054471F"/>
    <w:rsid w:val="005451E8"/>
    <w:rsid w:val="0054746C"/>
    <w:rsid w:val="00551D79"/>
    <w:rsid w:val="00554D73"/>
    <w:rsid w:val="00562AD2"/>
    <w:rsid w:val="00563302"/>
    <w:rsid w:val="005633A2"/>
    <w:rsid w:val="00567E46"/>
    <w:rsid w:val="0057073E"/>
    <w:rsid w:val="00571B4B"/>
    <w:rsid w:val="00572D5C"/>
    <w:rsid w:val="00572EC2"/>
    <w:rsid w:val="00575D51"/>
    <w:rsid w:val="005810AB"/>
    <w:rsid w:val="00581595"/>
    <w:rsid w:val="00586499"/>
    <w:rsid w:val="00586BE7"/>
    <w:rsid w:val="00594339"/>
    <w:rsid w:val="0059767F"/>
    <w:rsid w:val="005A0CB3"/>
    <w:rsid w:val="005A0F10"/>
    <w:rsid w:val="005A2486"/>
    <w:rsid w:val="005A2509"/>
    <w:rsid w:val="005A3735"/>
    <w:rsid w:val="005B14A8"/>
    <w:rsid w:val="005B1729"/>
    <w:rsid w:val="005B3A92"/>
    <w:rsid w:val="005B4393"/>
    <w:rsid w:val="005B4CE4"/>
    <w:rsid w:val="005B76E3"/>
    <w:rsid w:val="005C05FF"/>
    <w:rsid w:val="005C10DC"/>
    <w:rsid w:val="005C16B3"/>
    <w:rsid w:val="005C1C2A"/>
    <w:rsid w:val="005C2F0A"/>
    <w:rsid w:val="005C33A8"/>
    <w:rsid w:val="005C4F82"/>
    <w:rsid w:val="005C51F6"/>
    <w:rsid w:val="005C57A1"/>
    <w:rsid w:val="005D08D4"/>
    <w:rsid w:val="005D08EB"/>
    <w:rsid w:val="005D7BD1"/>
    <w:rsid w:val="005E3388"/>
    <w:rsid w:val="005E4964"/>
    <w:rsid w:val="005F1482"/>
    <w:rsid w:val="005F1985"/>
    <w:rsid w:val="005F1D7D"/>
    <w:rsid w:val="005F4975"/>
    <w:rsid w:val="006003F5"/>
    <w:rsid w:val="00603611"/>
    <w:rsid w:val="00604FA1"/>
    <w:rsid w:val="006108D7"/>
    <w:rsid w:val="00611EAF"/>
    <w:rsid w:val="00623172"/>
    <w:rsid w:val="0062655D"/>
    <w:rsid w:val="00627DD5"/>
    <w:rsid w:val="006320EA"/>
    <w:rsid w:val="006335DB"/>
    <w:rsid w:val="00637371"/>
    <w:rsid w:val="006375AD"/>
    <w:rsid w:val="0064191C"/>
    <w:rsid w:val="00643A4E"/>
    <w:rsid w:val="00645646"/>
    <w:rsid w:val="00650043"/>
    <w:rsid w:val="00650958"/>
    <w:rsid w:val="006513F6"/>
    <w:rsid w:val="0065182B"/>
    <w:rsid w:val="006541A6"/>
    <w:rsid w:val="00665422"/>
    <w:rsid w:val="006657F0"/>
    <w:rsid w:val="006700A9"/>
    <w:rsid w:val="0067478C"/>
    <w:rsid w:val="006821C4"/>
    <w:rsid w:val="00682B45"/>
    <w:rsid w:val="00682C05"/>
    <w:rsid w:val="006833CB"/>
    <w:rsid w:val="00683A2B"/>
    <w:rsid w:val="00685725"/>
    <w:rsid w:val="0069016D"/>
    <w:rsid w:val="006929E7"/>
    <w:rsid w:val="00693689"/>
    <w:rsid w:val="00694111"/>
    <w:rsid w:val="006A0F3D"/>
    <w:rsid w:val="006A5852"/>
    <w:rsid w:val="006A75A8"/>
    <w:rsid w:val="006A76E8"/>
    <w:rsid w:val="006B0C5D"/>
    <w:rsid w:val="006B1061"/>
    <w:rsid w:val="006B1A81"/>
    <w:rsid w:val="006B1D00"/>
    <w:rsid w:val="006B35AC"/>
    <w:rsid w:val="006C25B0"/>
    <w:rsid w:val="006C5505"/>
    <w:rsid w:val="006C7444"/>
    <w:rsid w:val="006C7DC6"/>
    <w:rsid w:val="006D2AEC"/>
    <w:rsid w:val="006D5877"/>
    <w:rsid w:val="006D5D95"/>
    <w:rsid w:val="006D716E"/>
    <w:rsid w:val="006E0B84"/>
    <w:rsid w:val="006E3364"/>
    <w:rsid w:val="006E55A5"/>
    <w:rsid w:val="006F0CD1"/>
    <w:rsid w:val="006F39B4"/>
    <w:rsid w:val="006F3EE5"/>
    <w:rsid w:val="006F4B70"/>
    <w:rsid w:val="006F60F5"/>
    <w:rsid w:val="006F6751"/>
    <w:rsid w:val="006F7990"/>
    <w:rsid w:val="006F7A13"/>
    <w:rsid w:val="007016B4"/>
    <w:rsid w:val="007039AC"/>
    <w:rsid w:val="00707446"/>
    <w:rsid w:val="00707A82"/>
    <w:rsid w:val="00707D9D"/>
    <w:rsid w:val="00707EE5"/>
    <w:rsid w:val="00710361"/>
    <w:rsid w:val="00713BC1"/>
    <w:rsid w:val="0071795F"/>
    <w:rsid w:val="0072087E"/>
    <w:rsid w:val="00720EE8"/>
    <w:rsid w:val="00721409"/>
    <w:rsid w:val="007228B9"/>
    <w:rsid w:val="007231B1"/>
    <w:rsid w:val="00724232"/>
    <w:rsid w:val="00725DDC"/>
    <w:rsid w:val="007276E3"/>
    <w:rsid w:val="00727E6A"/>
    <w:rsid w:val="007302D9"/>
    <w:rsid w:val="00735716"/>
    <w:rsid w:val="00735A21"/>
    <w:rsid w:val="00736C36"/>
    <w:rsid w:val="00737B80"/>
    <w:rsid w:val="00741604"/>
    <w:rsid w:val="00743103"/>
    <w:rsid w:val="0074536D"/>
    <w:rsid w:val="00745AD8"/>
    <w:rsid w:val="00745CED"/>
    <w:rsid w:val="00746005"/>
    <w:rsid w:val="00746722"/>
    <w:rsid w:val="007469F1"/>
    <w:rsid w:val="00746C99"/>
    <w:rsid w:val="00747688"/>
    <w:rsid w:val="00747A2F"/>
    <w:rsid w:val="00747F46"/>
    <w:rsid w:val="00752433"/>
    <w:rsid w:val="00755F5B"/>
    <w:rsid w:val="00757360"/>
    <w:rsid w:val="00760444"/>
    <w:rsid w:val="00763040"/>
    <w:rsid w:val="007633F8"/>
    <w:rsid w:val="00766550"/>
    <w:rsid w:val="00771BC1"/>
    <w:rsid w:val="00771FA9"/>
    <w:rsid w:val="00772DB5"/>
    <w:rsid w:val="007756C2"/>
    <w:rsid w:val="00776916"/>
    <w:rsid w:val="00783767"/>
    <w:rsid w:val="007871C9"/>
    <w:rsid w:val="007907E8"/>
    <w:rsid w:val="0079310B"/>
    <w:rsid w:val="007940CA"/>
    <w:rsid w:val="00795DD0"/>
    <w:rsid w:val="007A128B"/>
    <w:rsid w:val="007A1ED9"/>
    <w:rsid w:val="007A3128"/>
    <w:rsid w:val="007A3EEA"/>
    <w:rsid w:val="007B0148"/>
    <w:rsid w:val="007B7EAA"/>
    <w:rsid w:val="007C0471"/>
    <w:rsid w:val="007D0982"/>
    <w:rsid w:val="007D0F0F"/>
    <w:rsid w:val="007D470D"/>
    <w:rsid w:val="007D6BBE"/>
    <w:rsid w:val="007E184B"/>
    <w:rsid w:val="007E5F5F"/>
    <w:rsid w:val="007F2E50"/>
    <w:rsid w:val="007F5E06"/>
    <w:rsid w:val="007F6B7F"/>
    <w:rsid w:val="007F76EC"/>
    <w:rsid w:val="00801063"/>
    <w:rsid w:val="00803266"/>
    <w:rsid w:val="008101EF"/>
    <w:rsid w:val="008109D3"/>
    <w:rsid w:val="00814512"/>
    <w:rsid w:val="00815EB3"/>
    <w:rsid w:val="008161A0"/>
    <w:rsid w:val="008169E3"/>
    <w:rsid w:val="00816C74"/>
    <w:rsid w:val="008272A8"/>
    <w:rsid w:val="0083183A"/>
    <w:rsid w:val="00836535"/>
    <w:rsid w:val="0084234A"/>
    <w:rsid w:val="00844F89"/>
    <w:rsid w:val="00845341"/>
    <w:rsid w:val="00845BC1"/>
    <w:rsid w:val="00847766"/>
    <w:rsid w:val="00851297"/>
    <w:rsid w:val="00853145"/>
    <w:rsid w:val="0085347C"/>
    <w:rsid w:val="008536D1"/>
    <w:rsid w:val="0086333C"/>
    <w:rsid w:val="00865A24"/>
    <w:rsid w:val="0086652E"/>
    <w:rsid w:val="0086797F"/>
    <w:rsid w:val="00880200"/>
    <w:rsid w:val="008824BE"/>
    <w:rsid w:val="00882B7B"/>
    <w:rsid w:val="00884183"/>
    <w:rsid w:val="008872CB"/>
    <w:rsid w:val="008910BA"/>
    <w:rsid w:val="0089172B"/>
    <w:rsid w:val="00891773"/>
    <w:rsid w:val="00892E9B"/>
    <w:rsid w:val="00893DE6"/>
    <w:rsid w:val="0089663F"/>
    <w:rsid w:val="00897065"/>
    <w:rsid w:val="008B2BBB"/>
    <w:rsid w:val="008B31F6"/>
    <w:rsid w:val="008B3755"/>
    <w:rsid w:val="008B43C6"/>
    <w:rsid w:val="008B5FE8"/>
    <w:rsid w:val="008B6E9C"/>
    <w:rsid w:val="008C0D08"/>
    <w:rsid w:val="008C6585"/>
    <w:rsid w:val="008C6D3E"/>
    <w:rsid w:val="008C7D13"/>
    <w:rsid w:val="008D242A"/>
    <w:rsid w:val="008D3962"/>
    <w:rsid w:val="008D3B3B"/>
    <w:rsid w:val="008D7D41"/>
    <w:rsid w:val="008E02A8"/>
    <w:rsid w:val="008E206F"/>
    <w:rsid w:val="008E44A5"/>
    <w:rsid w:val="008F01B7"/>
    <w:rsid w:val="008F08FD"/>
    <w:rsid w:val="008F0F5C"/>
    <w:rsid w:val="008F3937"/>
    <w:rsid w:val="00902049"/>
    <w:rsid w:val="0090462A"/>
    <w:rsid w:val="00904E7D"/>
    <w:rsid w:val="00907185"/>
    <w:rsid w:val="00911A5D"/>
    <w:rsid w:val="00911C96"/>
    <w:rsid w:val="00913967"/>
    <w:rsid w:val="009157B7"/>
    <w:rsid w:val="00916D48"/>
    <w:rsid w:val="0091726D"/>
    <w:rsid w:val="0093065C"/>
    <w:rsid w:val="0093087D"/>
    <w:rsid w:val="009317F9"/>
    <w:rsid w:val="00932965"/>
    <w:rsid w:val="009347D8"/>
    <w:rsid w:val="00936A88"/>
    <w:rsid w:val="00943D62"/>
    <w:rsid w:val="0094447C"/>
    <w:rsid w:val="009460FF"/>
    <w:rsid w:val="00950FDE"/>
    <w:rsid w:val="00952872"/>
    <w:rsid w:val="009609B5"/>
    <w:rsid w:val="00962AA5"/>
    <w:rsid w:val="0096368E"/>
    <w:rsid w:val="00971F0E"/>
    <w:rsid w:val="00972E66"/>
    <w:rsid w:val="00974442"/>
    <w:rsid w:val="0097667D"/>
    <w:rsid w:val="00976C29"/>
    <w:rsid w:val="009801A0"/>
    <w:rsid w:val="00981903"/>
    <w:rsid w:val="00990B1E"/>
    <w:rsid w:val="00994991"/>
    <w:rsid w:val="009972BB"/>
    <w:rsid w:val="009973FB"/>
    <w:rsid w:val="009A0F8B"/>
    <w:rsid w:val="009A1FB1"/>
    <w:rsid w:val="009B3A1B"/>
    <w:rsid w:val="009B7C43"/>
    <w:rsid w:val="009C053C"/>
    <w:rsid w:val="009C3BFE"/>
    <w:rsid w:val="009C57B2"/>
    <w:rsid w:val="009C6815"/>
    <w:rsid w:val="009C7528"/>
    <w:rsid w:val="009D0F11"/>
    <w:rsid w:val="009D1E2C"/>
    <w:rsid w:val="009D4EE2"/>
    <w:rsid w:val="009D5D1E"/>
    <w:rsid w:val="009D7F94"/>
    <w:rsid w:val="009E081B"/>
    <w:rsid w:val="009E09A5"/>
    <w:rsid w:val="009E0FBC"/>
    <w:rsid w:val="009E40B8"/>
    <w:rsid w:val="009E758A"/>
    <w:rsid w:val="009E7978"/>
    <w:rsid w:val="009E7A1A"/>
    <w:rsid w:val="009F14DD"/>
    <w:rsid w:val="009F29C9"/>
    <w:rsid w:val="00A012B6"/>
    <w:rsid w:val="00A026E8"/>
    <w:rsid w:val="00A037E8"/>
    <w:rsid w:val="00A04209"/>
    <w:rsid w:val="00A0475E"/>
    <w:rsid w:val="00A07614"/>
    <w:rsid w:val="00A111BF"/>
    <w:rsid w:val="00A112B6"/>
    <w:rsid w:val="00A12819"/>
    <w:rsid w:val="00A12BF7"/>
    <w:rsid w:val="00A1409A"/>
    <w:rsid w:val="00A15624"/>
    <w:rsid w:val="00A17281"/>
    <w:rsid w:val="00A177A7"/>
    <w:rsid w:val="00A21B16"/>
    <w:rsid w:val="00A226E7"/>
    <w:rsid w:val="00A23CBC"/>
    <w:rsid w:val="00A23CC2"/>
    <w:rsid w:val="00A253A0"/>
    <w:rsid w:val="00A26F06"/>
    <w:rsid w:val="00A27988"/>
    <w:rsid w:val="00A31CAD"/>
    <w:rsid w:val="00A32061"/>
    <w:rsid w:val="00A35B55"/>
    <w:rsid w:val="00A377B2"/>
    <w:rsid w:val="00A40AF5"/>
    <w:rsid w:val="00A412D4"/>
    <w:rsid w:val="00A43928"/>
    <w:rsid w:val="00A458B9"/>
    <w:rsid w:val="00A4622B"/>
    <w:rsid w:val="00A46B0D"/>
    <w:rsid w:val="00A47DB2"/>
    <w:rsid w:val="00A5481A"/>
    <w:rsid w:val="00A551C5"/>
    <w:rsid w:val="00A64A23"/>
    <w:rsid w:val="00A64B40"/>
    <w:rsid w:val="00A64ED8"/>
    <w:rsid w:val="00A67110"/>
    <w:rsid w:val="00A7098D"/>
    <w:rsid w:val="00A72A3D"/>
    <w:rsid w:val="00A73751"/>
    <w:rsid w:val="00A7414D"/>
    <w:rsid w:val="00A75EF9"/>
    <w:rsid w:val="00A76106"/>
    <w:rsid w:val="00A7680B"/>
    <w:rsid w:val="00A76DC3"/>
    <w:rsid w:val="00A83B4C"/>
    <w:rsid w:val="00A844A0"/>
    <w:rsid w:val="00A85782"/>
    <w:rsid w:val="00A902C6"/>
    <w:rsid w:val="00A90798"/>
    <w:rsid w:val="00A925C6"/>
    <w:rsid w:val="00A92FE5"/>
    <w:rsid w:val="00A93E4C"/>
    <w:rsid w:val="00A962D6"/>
    <w:rsid w:val="00A97086"/>
    <w:rsid w:val="00AA02E7"/>
    <w:rsid w:val="00AA0B01"/>
    <w:rsid w:val="00AA21D0"/>
    <w:rsid w:val="00AA4098"/>
    <w:rsid w:val="00AA42C5"/>
    <w:rsid w:val="00AA4CE7"/>
    <w:rsid w:val="00AA6780"/>
    <w:rsid w:val="00AA746C"/>
    <w:rsid w:val="00AA7562"/>
    <w:rsid w:val="00AA757D"/>
    <w:rsid w:val="00AA7D4E"/>
    <w:rsid w:val="00AB0A73"/>
    <w:rsid w:val="00AB2FEE"/>
    <w:rsid w:val="00AB3299"/>
    <w:rsid w:val="00AB379D"/>
    <w:rsid w:val="00AB3C4F"/>
    <w:rsid w:val="00AB424F"/>
    <w:rsid w:val="00AB5EFD"/>
    <w:rsid w:val="00AB6F01"/>
    <w:rsid w:val="00AC021B"/>
    <w:rsid w:val="00AC12E0"/>
    <w:rsid w:val="00AC370A"/>
    <w:rsid w:val="00AC5C65"/>
    <w:rsid w:val="00AC626F"/>
    <w:rsid w:val="00AC6999"/>
    <w:rsid w:val="00AD08D0"/>
    <w:rsid w:val="00AD0F91"/>
    <w:rsid w:val="00AD3AAF"/>
    <w:rsid w:val="00AD5F51"/>
    <w:rsid w:val="00AD65F0"/>
    <w:rsid w:val="00AE01E0"/>
    <w:rsid w:val="00AE24A3"/>
    <w:rsid w:val="00AE6D5B"/>
    <w:rsid w:val="00AE7899"/>
    <w:rsid w:val="00AF0A36"/>
    <w:rsid w:val="00AF4925"/>
    <w:rsid w:val="00AF4B1C"/>
    <w:rsid w:val="00AF7007"/>
    <w:rsid w:val="00AF7AC0"/>
    <w:rsid w:val="00B0057E"/>
    <w:rsid w:val="00B00D4C"/>
    <w:rsid w:val="00B012A8"/>
    <w:rsid w:val="00B039CE"/>
    <w:rsid w:val="00B04327"/>
    <w:rsid w:val="00B0459B"/>
    <w:rsid w:val="00B14A32"/>
    <w:rsid w:val="00B16FB2"/>
    <w:rsid w:val="00B21316"/>
    <w:rsid w:val="00B24A36"/>
    <w:rsid w:val="00B25DB0"/>
    <w:rsid w:val="00B267C1"/>
    <w:rsid w:val="00B275D3"/>
    <w:rsid w:val="00B27867"/>
    <w:rsid w:val="00B3120C"/>
    <w:rsid w:val="00B3130F"/>
    <w:rsid w:val="00B31BB1"/>
    <w:rsid w:val="00B402CC"/>
    <w:rsid w:val="00B424DF"/>
    <w:rsid w:val="00B44591"/>
    <w:rsid w:val="00B46112"/>
    <w:rsid w:val="00B469AE"/>
    <w:rsid w:val="00B47859"/>
    <w:rsid w:val="00B50D70"/>
    <w:rsid w:val="00B5153C"/>
    <w:rsid w:val="00B515ED"/>
    <w:rsid w:val="00B53678"/>
    <w:rsid w:val="00B5444F"/>
    <w:rsid w:val="00B54C54"/>
    <w:rsid w:val="00B60E41"/>
    <w:rsid w:val="00B67D90"/>
    <w:rsid w:val="00B712CE"/>
    <w:rsid w:val="00B72578"/>
    <w:rsid w:val="00B72BF0"/>
    <w:rsid w:val="00B72CE2"/>
    <w:rsid w:val="00B73E3A"/>
    <w:rsid w:val="00B75BC8"/>
    <w:rsid w:val="00B816A8"/>
    <w:rsid w:val="00B82BC7"/>
    <w:rsid w:val="00B82DAC"/>
    <w:rsid w:val="00B84414"/>
    <w:rsid w:val="00B8550C"/>
    <w:rsid w:val="00B923B2"/>
    <w:rsid w:val="00BA120D"/>
    <w:rsid w:val="00BA2BAD"/>
    <w:rsid w:val="00BA47DC"/>
    <w:rsid w:val="00BB3026"/>
    <w:rsid w:val="00BB3D55"/>
    <w:rsid w:val="00BB6B64"/>
    <w:rsid w:val="00BC0069"/>
    <w:rsid w:val="00BC0663"/>
    <w:rsid w:val="00BC1528"/>
    <w:rsid w:val="00BC4A45"/>
    <w:rsid w:val="00BC624B"/>
    <w:rsid w:val="00BC6DFE"/>
    <w:rsid w:val="00BD0DAB"/>
    <w:rsid w:val="00BD1760"/>
    <w:rsid w:val="00BD3C54"/>
    <w:rsid w:val="00BE0DD1"/>
    <w:rsid w:val="00BE5C0C"/>
    <w:rsid w:val="00BE6739"/>
    <w:rsid w:val="00BE7090"/>
    <w:rsid w:val="00BE7325"/>
    <w:rsid w:val="00BF0F5F"/>
    <w:rsid w:val="00BF2388"/>
    <w:rsid w:val="00BF34E0"/>
    <w:rsid w:val="00BF3C08"/>
    <w:rsid w:val="00BF5A9A"/>
    <w:rsid w:val="00BF75F8"/>
    <w:rsid w:val="00C004DB"/>
    <w:rsid w:val="00C0061F"/>
    <w:rsid w:val="00C021B9"/>
    <w:rsid w:val="00C03C72"/>
    <w:rsid w:val="00C0461B"/>
    <w:rsid w:val="00C075FD"/>
    <w:rsid w:val="00C10111"/>
    <w:rsid w:val="00C10CCA"/>
    <w:rsid w:val="00C15F99"/>
    <w:rsid w:val="00C2419B"/>
    <w:rsid w:val="00C24F10"/>
    <w:rsid w:val="00C24FE0"/>
    <w:rsid w:val="00C3000B"/>
    <w:rsid w:val="00C30E54"/>
    <w:rsid w:val="00C31636"/>
    <w:rsid w:val="00C31965"/>
    <w:rsid w:val="00C3262F"/>
    <w:rsid w:val="00C35605"/>
    <w:rsid w:val="00C4020D"/>
    <w:rsid w:val="00C425B1"/>
    <w:rsid w:val="00C4319D"/>
    <w:rsid w:val="00C43B35"/>
    <w:rsid w:val="00C51B2C"/>
    <w:rsid w:val="00C54E41"/>
    <w:rsid w:val="00C55609"/>
    <w:rsid w:val="00C5643D"/>
    <w:rsid w:val="00C56DB2"/>
    <w:rsid w:val="00C60923"/>
    <w:rsid w:val="00C611D2"/>
    <w:rsid w:val="00C6587B"/>
    <w:rsid w:val="00C66639"/>
    <w:rsid w:val="00C74117"/>
    <w:rsid w:val="00C748CC"/>
    <w:rsid w:val="00C74D97"/>
    <w:rsid w:val="00C75246"/>
    <w:rsid w:val="00C76BC8"/>
    <w:rsid w:val="00C773CA"/>
    <w:rsid w:val="00C77E5F"/>
    <w:rsid w:val="00C80851"/>
    <w:rsid w:val="00C8144D"/>
    <w:rsid w:val="00C8421C"/>
    <w:rsid w:val="00C84BDA"/>
    <w:rsid w:val="00C85F45"/>
    <w:rsid w:val="00C86E27"/>
    <w:rsid w:val="00C9253D"/>
    <w:rsid w:val="00C932C8"/>
    <w:rsid w:val="00CA14F1"/>
    <w:rsid w:val="00CA2963"/>
    <w:rsid w:val="00CA40EB"/>
    <w:rsid w:val="00CA52F6"/>
    <w:rsid w:val="00CB184F"/>
    <w:rsid w:val="00CB2D2D"/>
    <w:rsid w:val="00CB4F31"/>
    <w:rsid w:val="00CC2C40"/>
    <w:rsid w:val="00CC2F96"/>
    <w:rsid w:val="00CC3F39"/>
    <w:rsid w:val="00CC3FC4"/>
    <w:rsid w:val="00CC479B"/>
    <w:rsid w:val="00CC7010"/>
    <w:rsid w:val="00CD3541"/>
    <w:rsid w:val="00CD3E82"/>
    <w:rsid w:val="00CD78F4"/>
    <w:rsid w:val="00CE0577"/>
    <w:rsid w:val="00CE1EE5"/>
    <w:rsid w:val="00CE29D1"/>
    <w:rsid w:val="00CE44B7"/>
    <w:rsid w:val="00CE4EC1"/>
    <w:rsid w:val="00CE748A"/>
    <w:rsid w:val="00CF02C7"/>
    <w:rsid w:val="00CF1BE3"/>
    <w:rsid w:val="00CF46AF"/>
    <w:rsid w:val="00D008A7"/>
    <w:rsid w:val="00D02380"/>
    <w:rsid w:val="00D053CC"/>
    <w:rsid w:val="00D05699"/>
    <w:rsid w:val="00D06931"/>
    <w:rsid w:val="00D109D2"/>
    <w:rsid w:val="00D11911"/>
    <w:rsid w:val="00D12AEA"/>
    <w:rsid w:val="00D13D56"/>
    <w:rsid w:val="00D1412D"/>
    <w:rsid w:val="00D15E28"/>
    <w:rsid w:val="00D17D5A"/>
    <w:rsid w:val="00D214C0"/>
    <w:rsid w:val="00D234BC"/>
    <w:rsid w:val="00D31789"/>
    <w:rsid w:val="00D319A3"/>
    <w:rsid w:val="00D329FC"/>
    <w:rsid w:val="00D338C0"/>
    <w:rsid w:val="00D33E5A"/>
    <w:rsid w:val="00D4014F"/>
    <w:rsid w:val="00D428FB"/>
    <w:rsid w:val="00D44DE8"/>
    <w:rsid w:val="00D45E8A"/>
    <w:rsid w:val="00D473E9"/>
    <w:rsid w:val="00D508E0"/>
    <w:rsid w:val="00D512FF"/>
    <w:rsid w:val="00D5266F"/>
    <w:rsid w:val="00D52AB6"/>
    <w:rsid w:val="00D57154"/>
    <w:rsid w:val="00D6552C"/>
    <w:rsid w:val="00D66F7C"/>
    <w:rsid w:val="00D700CB"/>
    <w:rsid w:val="00D70D5B"/>
    <w:rsid w:val="00D741B2"/>
    <w:rsid w:val="00D747E9"/>
    <w:rsid w:val="00D74976"/>
    <w:rsid w:val="00D75EA3"/>
    <w:rsid w:val="00D8227E"/>
    <w:rsid w:val="00D860DD"/>
    <w:rsid w:val="00D911FA"/>
    <w:rsid w:val="00D96930"/>
    <w:rsid w:val="00DA1546"/>
    <w:rsid w:val="00DA4C79"/>
    <w:rsid w:val="00DA544E"/>
    <w:rsid w:val="00DA6ABE"/>
    <w:rsid w:val="00DA6D5A"/>
    <w:rsid w:val="00DA6FB5"/>
    <w:rsid w:val="00DB48A6"/>
    <w:rsid w:val="00DB4A2D"/>
    <w:rsid w:val="00DC5FA8"/>
    <w:rsid w:val="00DC6298"/>
    <w:rsid w:val="00DC6FE0"/>
    <w:rsid w:val="00DD04FB"/>
    <w:rsid w:val="00DD2671"/>
    <w:rsid w:val="00DE36CF"/>
    <w:rsid w:val="00DE4929"/>
    <w:rsid w:val="00DF3397"/>
    <w:rsid w:val="00DF46AD"/>
    <w:rsid w:val="00DF4838"/>
    <w:rsid w:val="00DF539A"/>
    <w:rsid w:val="00DF70D8"/>
    <w:rsid w:val="00E0220E"/>
    <w:rsid w:val="00E02B9A"/>
    <w:rsid w:val="00E04823"/>
    <w:rsid w:val="00E0582C"/>
    <w:rsid w:val="00E062CB"/>
    <w:rsid w:val="00E06988"/>
    <w:rsid w:val="00E10C8B"/>
    <w:rsid w:val="00E148A5"/>
    <w:rsid w:val="00E163EB"/>
    <w:rsid w:val="00E22280"/>
    <w:rsid w:val="00E22A08"/>
    <w:rsid w:val="00E317E5"/>
    <w:rsid w:val="00E326B1"/>
    <w:rsid w:val="00E354ED"/>
    <w:rsid w:val="00E42A0D"/>
    <w:rsid w:val="00E50B7A"/>
    <w:rsid w:val="00E510A4"/>
    <w:rsid w:val="00E53A2A"/>
    <w:rsid w:val="00E54B31"/>
    <w:rsid w:val="00E54C57"/>
    <w:rsid w:val="00E56EBA"/>
    <w:rsid w:val="00E57425"/>
    <w:rsid w:val="00E613CE"/>
    <w:rsid w:val="00E64AD4"/>
    <w:rsid w:val="00E66A79"/>
    <w:rsid w:val="00E67A3E"/>
    <w:rsid w:val="00E67EF9"/>
    <w:rsid w:val="00E728BA"/>
    <w:rsid w:val="00E73F27"/>
    <w:rsid w:val="00E8263B"/>
    <w:rsid w:val="00E8263F"/>
    <w:rsid w:val="00E827BB"/>
    <w:rsid w:val="00E84379"/>
    <w:rsid w:val="00E85CF6"/>
    <w:rsid w:val="00E871D4"/>
    <w:rsid w:val="00E92150"/>
    <w:rsid w:val="00E92DCC"/>
    <w:rsid w:val="00E930D9"/>
    <w:rsid w:val="00E932B4"/>
    <w:rsid w:val="00E938AB"/>
    <w:rsid w:val="00E97FCB"/>
    <w:rsid w:val="00EA08DB"/>
    <w:rsid w:val="00EA590F"/>
    <w:rsid w:val="00EA6A4A"/>
    <w:rsid w:val="00EB4F0C"/>
    <w:rsid w:val="00EB6E60"/>
    <w:rsid w:val="00EB73D6"/>
    <w:rsid w:val="00EC098A"/>
    <w:rsid w:val="00EC1FB4"/>
    <w:rsid w:val="00EC351D"/>
    <w:rsid w:val="00EC48B3"/>
    <w:rsid w:val="00EC7BA8"/>
    <w:rsid w:val="00ED01A6"/>
    <w:rsid w:val="00ED0C6C"/>
    <w:rsid w:val="00ED2D10"/>
    <w:rsid w:val="00ED39F7"/>
    <w:rsid w:val="00ED4AAF"/>
    <w:rsid w:val="00ED4C9C"/>
    <w:rsid w:val="00ED5372"/>
    <w:rsid w:val="00ED714C"/>
    <w:rsid w:val="00EE1AA4"/>
    <w:rsid w:val="00EE2931"/>
    <w:rsid w:val="00EE4482"/>
    <w:rsid w:val="00EE62FD"/>
    <w:rsid w:val="00EE65B9"/>
    <w:rsid w:val="00EE7193"/>
    <w:rsid w:val="00EF01A9"/>
    <w:rsid w:val="00EF067C"/>
    <w:rsid w:val="00EF42DE"/>
    <w:rsid w:val="00EF4A28"/>
    <w:rsid w:val="00EF5B5A"/>
    <w:rsid w:val="00EF6BF3"/>
    <w:rsid w:val="00F02A79"/>
    <w:rsid w:val="00F02F64"/>
    <w:rsid w:val="00F05636"/>
    <w:rsid w:val="00F06A4C"/>
    <w:rsid w:val="00F07634"/>
    <w:rsid w:val="00F1137F"/>
    <w:rsid w:val="00F11FE8"/>
    <w:rsid w:val="00F12B4D"/>
    <w:rsid w:val="00F22539"/>
    <w:rsid w:val="00F22B92"/>
    <w:rsid w:val="00F2346D"/>
    <w:rsid w:val="00F245D8"/>
    <w:rsid w:val="00F2695F"/>
    <w:rsid w:val="00F27A84"/>
    <w:rsid w:val="00F27E23"/>
    <w:rsid w:val="00F308FE"/>
    <w:rsid w:val="00F314EB"/>
    <w:rsid w:val="00F3617C"/>
    <w:rsid w:val="00F37488"/>
    <w:rsid w:val="00F462DE"/>
    <w:rsid w:val="00F463E8"/>
    <w:rsid w:val="00F473A8"/>
    <w:rsid w:val="00F51DE3"/>
    <w:rsid w:val="00F61DFA"/>
    <w:rsid w:val="00F63A20"/>
    <w:rsid w:val="00F6412C"/>
    <w:rsid w:val="00F641D1"/>
    <w:rsid w:val="00F67261"/>
    <w:rsid w:val="00F711D1"/>
    <w:rsid w:val="00F74EF8"/>
    <w:rsid w:val="00F77063"/>
    <w:rsid w:val="00F82206"/>
    <w:rsid w:val="00F82323"/>
    <w:rsid w:val="00F83C54"/>
    <w:rsid w:val="00F8494A"/>
    <w:rsid w:val="00F87AF7"/>
    <w:rsid w:val="00F90BAD"/>
    <w:rsid w:val="00F92C07"/>
    <w:rsid w:val="00F9389F"/>
    <w:rsid w:val="00F970E8"/>
    <w:rsid w:val="00FA17F1"/>
    <w:rsid w:val="00FA1DF3"/>
    <w:rsid w:val="00FA340D"/>
    <w:rsid w:val="00FA3501"/>
    <w:rsid w:val="00FA4B66"/>
    <w:rsid w:val="00FA6AAE"/>
    <w:rsid w:val="00FA783B"/>
    <w:rsid w:val="00FB26BF"/>
    <w:rsid w:val="00FB49C5"/>
    <w:rsid w:val="00FB7555"/>
    <w:rsid w:val="00FC254E"/>
    <w:rsid w:val="00FC3A54"/>
    <w:rsid w:val="00FC4630"/>
    <w:rsid w:val="00FC6F87"/>
    <w:rsid w:val="00FC7D2F"/>
    <w:rsid w:val="00FD0DAE"/>
    <w:rsid w:val="00FD220F"/>
    <w:rsid w:val="00FD25AD"/>
    <w:rsid w:val="00FD47C6"/>
    <w:rsid w:val="00FD4DBF"/>
    <w:rsid w:val="00FD5620"/>
    <w:rsid w:val="00FD7987"/>
    <w:rsid w:val="00FE0D7D"/>
    <w:rsid w:val="00FE10A0"/>
    <w:rsid w:val="00FE1199"/>
    <w:rsid w:val="00FE5F50"/>
    <w:rsid w:val="00FF0932"/>
    <w:rsid w:val="00FF211D"/>
    <w:rsid w:val="00FF4396"/>
    <w:rsid w:val="00FF6CFA"/>
    <w:rsid w:val="00FF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72205"/>
  <w15:docId w15:val="{1DC5B589-0E66-4C5B-B02B-A764E101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GenStyleDefTable">
    <w:name w:val="GenStyleDefTable"/>
    <w:rsid w:val="00D12AE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eastAsia="en-US" w:bidi="en-US"/>
    </w:rPr>
    <w:tblPr>
      <w:tblCellMar>
        <w:top w:w="0" w:type="dxa"/>
        <w:left w:w="0" w:type="dxa"/>
        <w:bottom w:w="0" w:type="dxa"/>
        <w:right w:w="0" w:type="dxa"/>
      </w:tblCellMar>
    </w:tblPr>
  </w:style>
  <w:style w:type="table" w:styleId="TableGrid0">
    <w:name w:val="Table Grid"/>
    <w:basedOn w:val="TableNormal"/>
    <w:uiPriority w:val="39"/>
    <w:rsid w:val="00981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585"/>
    <w:pPr>
      <w:ind w:left="720"/>
      <w:contextualSpacing/>
    </w:pPr>
  </w:style>
  <w:style w:type="table" w:customStyle="1" w:styleId="GenStyleDefTable1">
    <w:name w:val="GenStyleDefTable1"/>
    <w:rsid w:val="00D1412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eastAsia="en-US" w:bidi="en-US"/>
    </w:rPr>
    <w:tblPr>
      <w:tblCellMar>
        <w:top w:w="0" w:type="dxa"/>
        <w:left w:w="0" w:type="dxa"/>
        <w:bottom w:w="0" w:type="dxa"/>
        <w:right w:w="0" w:type="dxa"/>
      </w:tblCellMar>
    </w:tblPr>
  </w:style>
  <w:style w:type="paragraph" w:styleId="BodyTextIndent">
    <w:name w:val="Body Text Indent"/>
    <w:basedOn w:val="Normal"/>
    <w:link w:val="BodyTextIndentChar"/>
    <w:rsid w:val="003C0EEE"/>
    <w:pPr>
      <w:spacing w:after="120" w:line="240" w:lineRule="auto"/>
      <w:ind w:left="360"/>
    </w:pPr>
    <w:rPr>
      <w:rFonts w:ascii="Times New Roman" w:eastAsia="Times New Roman" w:hAnsi="Times New Roman" w:cs="Times New Roman"/>
      <w:color w:val="auto"/>
      <w:sz w:val="28"/>
      <w:szCs w:val="28"/>
      <w:lang w:val="en-US" w:eastAsia="en-US"/>
    </w:rPr>
  </w:style>
  <w:style w:type="character" w:customStyle="1" w:styleId="BodyTextIndentChar">
    <w:name w:val="Body Text Indent Char"/>
    <w:basedOn w:val="DefaultParagraphFont"/>
    <w:link w:val="BodyTextIndent"/>
    <w:rsid w:val="003C0EEE"/>
    <w:rPr>
      <w:rFonts w:ascii="Times New Roman" w:eastAsia="Times New Roman" w:hAnsi="Times New Roman" w:cs="Times New Roman"/>
      <w:sz w:val="28"/>
      <w:szCs w:val="28"/>
      <w:lang w:val="en-US" w:eastAsia="en-US"/>
    </w:rPr>
  </w:style>
  <w:style w:type="paragraph" w:styleId="NormalWeb">
    <w:name w:val="Normal (Web)"/>
    <w:basedOn w:val="Normal"/>
    <w:uiPriority w:val="99"/>
    <w:unhideWhenUsed/>
    <w:rsid w:val="00AE24A3"/>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styleId="BodyText">
    <w:name w:val="Body Text"/>
    <w:basedOn w:val="Normal"/>
    <w:link w:val="BodyTextChar"/>
    <w:uiPriority w:val="99"/>
    <w:unhideWhenUsed/>
    <w:rsid w:val="00070DDD"/>
    <w:pPr>
      <w:spacing w:after="120"/>
    </w:pPr>
  </w:style>
  <w:style w:type="character" w:customStyle="1" w:styleId="BodyTextChar">
    <w:name w:val="Body Text Char"/>
    <w:basedOn w:val="DefaultParagraphFont"/>
    <w:link w:val="BodyText"/>
    <w:uiPriority w:val="99"/>
    <w:rsid w:val="00070DDD"/>
    <w:rPr>
      <w:rFonts w:ascii="Calibri" w:eastAsia="Calibri" w:hAnsi="Calibri" w:cs="Calibri"/>
      <w:color w:val="000000"/>
    </w:rPr>
  </w:style>
  <w:style w:type="character" w:customStyle="1" w:styleId="BodyTextChar1">
    <w:name w:val="Body Text Char1"/>
    <w:uiPriority w:val="99"/>
    <w:rsid w:val="00070DDD"/>
    <w:rPr>
      <w:rFonts w:ascii="Times New Roman" w:hAnsi="Times New Roman" w:cs="Times New Roman"/>
      <w:sz w:val="26"/>
      <w:szCs w:val="26"/>
      <w:u w:val="none"/>
    </w:rPr>
  </w:style>
  <w:style w:type="paragraph" w:customStyle="1" w:styleId="Para">
    <w:name w:val="Para"/>
    <w:basedOn w:val="Normal"/>
    <w:rsid w:val="001F501B"/>
    <w:pPr>
      <w:widowControl w:val="0"/>
      <w:spacing w:before="120" w:after="0" w:line="264" w:lineRule="auto"/>
      <w:ind w:firstLine="720"/>
      <w:jc w:val="both"/>
    </w:pPr>
    <w:rPr>
      <w:rFonts w:ascii="Times New Roman" w:eastAsia="MS Mincho" w:hAnsi="Times New Roman" w:cs="Times New Roman"/>
      <w:color w:val="auto"/>
      <w:sz w:val="28"/>
      <w:szCs w:val="24"/>
      <w:lang w:val="en-US" w:eastAsia="ja-JP"/>
    </w:rPr>
  </w:style>
  <w:style w:type="paragraph" w:customStyle="1" w:styleId="Doanvan">
    <w:name w:val="Doan_van"/>
    <w:basedOn w:val="Normal"/>
    <w:link w:val="DoanvanChar"/>
    <w:qFormat/>
    <w:rsid w:val="000D12D3"/>
    <w:pPr>
      <w:widowControl w:val="0"/>
      <w:spacing w:before="60" w:after="0" w:line="252" w:lineRule="auto"/>
      <w:ind w:firstLine="720"/>
      <w:jc w:val="both"/>
    </w:pPr>
    <w:rPr>
      <w:rFonts w:ascii="Times New Roman" w:eastAsia="Times New Roman" w:hAnsi="Times New Roman" w:cs="Times New Roman"/>
      <w:color w:val="auto"/>
      <w:sz w:val="28"/>
      <w:szCs w:val="24"/>
      <w:lang w:val="vi-VN" w:eastAsia="en-US"/>
    </w:rPr>
  </w:style>
  <w:style w:type="character" w:customStyle="1" w:styleId="DoanvanChar">
    <w:name w:val="Doan_van Char"/>
    <w:link w:val="Doanvan"/>
    <w:rsid w:val="000D12D3"/>
    <w:rPr>
      <w:rFonts w:ascii="Times New Roman" w:eastAsia="Times New Roman" w:hAnsi="Times New Roman" w:cs="Times New Roman"/>
      <w:sz w:val="28"/>
      <w:szCs w:val="24"/>
      <w:lang w:val="vi-VN" w:eastAsia="en-US"/>
    </w:rPr>
  </w:style>
  <w:style w:type="character" w:customStyle="1" w:styleId="fontstyle01">
    <w:name w:val="fontstyle01"/>
    <w:basedOn w:val="DefaultParagraphFont"/>
    <w:rsid w:val="002D19FD"/>
    <w:rPr>
      <w:rFonts w:ascii="TimesNewRomanPS-BoldItalicMT" w:hAnsi="TimesNewRomanPS-BoldItalicMT" w:hint="default"/>
      <w:b/>
      <w:bCs/>
      <w:i/>
      <w:iCs/>
      <w:color w:val="000000"/>
      <w:sz w:val="30"/>
      <w:szCs w:val="30"/>
    </w:rPr>
  </w:style>
  <w:style w:type="character" w:customStyle="1" w:styleId="text">
    <w:name w:val="text"/>
    <w:basedOn w:val="DefaultParagraphFont"/>
    <w:rsid w:val="00A21B16"/>
  </w:style>
  <w:style w:type="paragraph" w:styleId="NoSpacing">
    <w:name w:val="No Spacing"/>
    <w:uiPriority w:val="1"/>
    <w:qFormat/>
    <w:rsid w:val="00F51DE3"/>
    <w:pPr>
      <w:spacing w:after="0" w:line="240" w:lineRule="auto"/>
    </w:pPr>
    <w:rPr>
      <w:rFonts w:ascii="Calibri" w:eastAsia="Calibri" w:hAnsi="Calibri" w:cs="Calibri"/>
      <w:color w:val="000000"/>
    </w:rPr>
  </w:style>
  <w:style w:type="paragraph" w:styleId="Subtitle">
    <w:name w:val="Subtitle"/>
    <w:basedOn w:val="Normal"/>
    <w:next w:val="Normal"/>
    <w:link w:val="SubtitleChar"/>
    <w:uiPriority w:val="11"/>
    <w:qFormat/>
    <w:rsid w:val="00523E73"/>
    <w:pPr>
      <w:pBdr>
        <w:top w:val="none" w:sz="4" w:space="0" w:color="000000"/>
        <w:left w:val="none" w:sz="4" w:space="0" w:color="000000"/>
        <w:bottom w:val="none" w:sz="4" w:space="0" w:color="000000"/>
        <w:right w:val="none" w:sz="4" w:space="0" w:color="000000"/>
        <w:between w:val="none" w:sz="4" w:space="0" w:color="000000"/>
      </w:pBdr>
      <w:spacing w:line="240" w:lineRule="auto"/>
    </w:pPr>
    <w:rPr>
      <w:i/>
      <w:color w:val="444444"/>
      <w:sz w:val="52"/>
      <w:lang w:val="en-US" w:eastAsia="en-US"/>
    </w:rPr>
  </w:style>
  <w:style w:type="character" w:customStyle="1" w:styleId="SubtitleChar">
    <w:name w:val="Subtitle Char"/>
    <w:basedOn w:val="DefaultParagraphFont"/>
    <w:link w:val="Subtitle"/>
    <w:uiPriority w:val="11"/>
    <w:rsid w:val="00523E73"/>
    <w:rPr>
      <w:rFonts w:ascii="Calibri" w:eastAsia="Calibri" w:hAnsi="Calibri" w:cs="Calibri"/>
      <w:i/>
      <w:color w:val="444444"/>
      <w:sz w:val="52"/>
      <w:lang w:val="en-US" w:eastAsia="en-US"/>
    </w:rPr>
  </w:style>
  <w:style w:type="character" w:customStyle="1" w:styleId="Vnbnnidung">
    <w:name w:val="Văn bản nội dung_"/>
    <w:link w:val="Vnbnnidung0"/>
    <w:locked/>
    <w:rsid w:val="00E97FCB"/>
  </w:style>
  <w:style w:type="paragraph" w:customStyle="1" w:styleId="Vnbnnidung0">
    <w:name w:val="Văn bản nội dung"/>
    <w:basedOn w:val="Normal"/>
    <w:link w:val="Vnbnnidung"/>
    <w:rsid w:val="00E97FCB"/>
    <w:pPr>
      <w:widowControl w:val="0"/>
      <w:spacing w:after="200" w:line="264" w:lineRule="auto"/>
      <w:ind w:firstLine="400"/>
    </w:pPr>
    <w:rPr>
      <w:rFonts w:asciiTheme="minorHAnsi" w:eastAsiaTheme="minorEastAsia" w:hAnsiTheme="minorHAnsi" w:cstheme="minorBidi"/>
      <w:color w:val="auto"/>
    </w:rPr>
  </w:style>
  <w:style w:type="paragraph" w:styleId="Footer">
    <w:name w:val="footer"/>
    <w:basedOn w:val="Normal"/>
    <w:link w:val="FooterChar"/>
    <w:uiPriority w:val="99"/>
    <w:unhideWhenUsed/>
    <w:rsid w:val="00C74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117"/>
    <w:rPr>
      <w:rFonts w:ascii="Calibri" w:eastAsia="Calibri" w:hAnsi="Calibri" w:cs="Calibri"/>
      <w:color w:val="000000"/>
    </w:rPr>
  </w:style>
  <w:style w:type="paragraph" w:styleId="Header">
    <w:name w:val="header"/>
    <w:basedOn w:val="Normal"/>
    <w:link w:val="HeaderChar"/>
    <w:uiPriority w:val="99"/>
    <w:unhideWhenUsed/>
    <w:rsid w:val="00C00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61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412878">
      <w:bodyDiv w:val="1"/>
      <w:marLeft w:val="0"/>
      <w:marRight w:val="0"/>
      <w:marTop w:val="0"/>
      <w:marBottom w:val="0"/>
      <w:divBdr>
        <w:top w:val="none" w:sz="0" w:space="0" w:color="auto"/>
        <w:left w:val="none" w:sz="0" w:space="0" w:color="auto"/>
        <w:bottom w:val="none" w:sz="0" w:space="0" w:color="auto"/>
        <w:right w:val="none" w:sz="0" w:space="0" w:color="auto"/>
      </w:divBdr>
      <w:divsChild>
        <w:div w:id="79379550">
          <w:marLeft w:val="0"/>
          <w:marRight w:val="0"/>
          <w:marTop w:val="0"/>
          <w:marBottom w:val="0"/>
          <w:divBdr>
            <w:top w:val="none" w:sz="0" w:space="0" w:color="auto"/>
            <w:left w:val="none" w:sz="0" w:space="0" w:color="auto"/>
            <w:bottom w:val="none" w:sz="0" w:space="0" w:color="auto"/>
            <w:right w:val="none" w:sz="0" w:space="0" w:color="auto"/>
          </w:divBdr>
          <w:divsChild>
            <w:div w:id="863517807">
              <w:marLeft w:val="0"/>
              <w:marRight w:val="0"/>
              <w:marTop w:val="0"/>
              <w:marBottom w:val="0"/>
              <w:divBdr>
                <w:top w:val="none" w:sz="0" w:space="0" w:color="auto"/>
                <w:left w:val="none" w:sz="0" w:space="0" w:color="auto"/>
                <w:bottom w:val="none" w:sz="0" w:space="0" w:color="auto"/>
                <w:right w:val="none" w:sz="0" w:space="0" w:color="auto"/>
              </w:divBdr>
              <w:divsChild>
                <w:div w:id="304239053">
                  <w:marLeft w:val="0"/>
                  <w:marRight w:val="0"/>
                  <w:marTop w:val="0"/>
                  <w:marBottom w:val="60"/>
                  <w:divBdr>
                    <w:top w:val="none" w:sz="0" w:space="0" w:color="auto"/>
                    <w:left w:val="none" w:sz="0" w:space="0" w:color="auto"/>
                    <w:bottom w:val="none" w:sz="0" w:space="0" w:color="auto"/>
                    <w:right w:val="none" w:sz="0" w:space="0" w:color="auto"/>
                  </w:divBdr>
                  <w:divsChild>
                    <w:div w:id="3251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34707">
      <w:bodyDiv w:val="1"/>
      <w:marLeft w:val="0"/>
      <w:marRight w:val="0"/>
      <w:marTop w:val="0"/>
      <w:marBottom w:val="0"/>
      <w:divBdr>
        <w:top w:val="none" w:sz="0" w:space="0" w:color="auto"/>
        <w:left w:val="none" w:sz="0" w:space="0" w:color="auto"/>
        <w:bottom w:val="none" w:sz="0" w:space="0" w:color="auto"/>
        <w:right w:val="none" w:sz="0" w:space="0" w:color="auto"/>
      </w:divBdr>
    </w:div>
    <w:div w:id="1716344235">
      <w:bodyDiv w:val="1"/>
      <w:marLeft w:val="0"/>
      <w:marRight w:val="0"/>
      <w:marTop w:val="0"/>
      <w:marBottom w:val="0"/>
      <w:divBdr>
        <w:top w:val="none" w:sz="0" w:space="0" w:color="auto"/>
        <w:left w:val="none" w:sz="0" w:space="0" w:color="auto"/>
        <w:bottom w:val="none" w:sz="0" w:space="0" w:color="auto"/>
        <w:right w:val="none" w:sz="0" w:space="0" w:color="auto"/>
      </w:divBdr>
    </w:div>
    <w:div w:id="1922253770">
      <w:bodyDiv w:val="1"/>
      <w:marLeft w:val="0"/>
      <w:marRight w:val="0"/>
      <w:marTop w:val="0"/>
      <w:marBottom w:val="0"/>
      <w:divBdr>
        <w:top w:val="none" w:sz="0" w:space="0" w:color="auto"/>
        <w:left w:val="none" w:sz="0" w:space="0" w:color="auto"/>
        <w:bottom w:val="none" w:sz="0" w:space="0" w:color="auto"/>
        <w:right w:val="none" w:sz="0" w:space="0" w:color="auto"/>
      </w:divBdr>
    </w:div>
    <w:div w:id="2053459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1A9DC-E1CC-4FCD-849B-F587BF56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UỶ BAN NHÂN DÂN</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VNN.R9</dc:creator>
  <cp:lastModifiedBy>Admin</cp:lastModifiedBy>
  <cp:revision>169</cp:revision>
  <cp:lastPrinted>2022-11-07T02:38:00Z</cp:lastPrinted>
  <dcterms:created xsi:type="dcterms:W3CDTF">2025-06-11T13:44:00Z</dcterms:created>
  <dcterms:modified xsi:type="dcterms:W3CDTF">2025-06-18T06:45:00Z</dcterms:modified>
</cp:coreProperties>
</file>